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AC9E" w14:textId="77777777" w:rsidR="006E304F" w:rsidRPr="006E304F" w:rsidRDefault="006E304F" w:rsidP="006E304F">
      <w:pPr>
        <w:rPr>
          <w:b/>
          <w:bCs/>
        </w:rPr>
      </w:pPr>
      <w:r w:rsidRPr="006E304F">
        <w:rPr>
          <w:b/>
          <w:bCs/>
        </w:rPr>
        <w:t>Achteraf verrekenen bijtelling in rekening-courant niet toegestaan</w:t>
      </w:r>
    </w:p>
    <w:p w14:paraId="107BEFB9" w14:textId="307D63BB" w:rsidR="006E304F" w:rsidRPr="006E304F" w:rsidRDefault="006E304F" w:rsidP="006E304F">
      <w:pPr>
        <w:rPr>
          <w:b/>
          <w:bCs/>
        </w:rPr>
      </w:pPr>
      <w:r>
        <w:rPr>
          <w:b/>
          <w:bCs/>
        </w:rPr>
        <w:t>A</w:t>
      </w:r>
      <w:r w:rsidRPr="006E304F">
        <w:rPr>
          <w:b/>
          <w:bCs/>
        </w:rPr>
        <w:t>ls een directeur-grootaandeelhouder (</w:t>
      </w:r>
      <w:proofErr w:type="spellStart"/>
      <w:r w:rsidRPr="006E304F">
        <w:rPr>
          <w:b/>
          <w:bCs/>
        </w:rPr>
        <w:t>dga</w:t>
      </w:r>
      <w:proofErr w:type="spellEnd"/>
      <w:r w:rsidRPr="006E304F">
        <w:rPr>
          <w:b/>
          <w:bCs/>
        </w:rPr>
        <w:t>) met een auto van de zaak in een kalenderjaar meer dan 500 kilometer privé rijdt, moet u de bijtelling privégebruik auto per tijdvak in de aangifte loonheffingen opnemen. Het is fiscaal niet toegestaan de bijtelling achteraf aan te merken als eigen bijdrage en in rekening-courant te verrekenen.</w:t>
      </w:r>
    </w:p>
    <w:p w14:paraId="7DA834F7" w14:textId="77777777" w:rsidR="006E304F" w:rsidRPr="006E304F" w:rsidRDefault="006E304F" w:rsidP="006E304F">
      <w:r w:rsidRPr="006E304F">
        <w:t xml:space="preserve">In deze handreiking vindt u de informatie die u nodig hebt om de bijtelling en de eigen bijdrage voor privégebruik auto (hierna: bijtelling) voor de </w:t>
      </w:r>
      <w:proofErr w:type="spellStart"/>
      <w:r w:rsidRPr="006E304F">
        <w:t>dga</w:t>
      </w:r>
      <w:proofErr w:type="spellEnd"/>
      <w:r w:rsidRPr="006E304F">
        <w:t xml:space="preserve"> op de juiste wijze in de aangifte loonheffingen te verwerken.</w:t>
      </w:r>
    </w:p>
    <w:p w14:paraId="3904E0BE" w14:textId="77777777" w:rsidR="006E304F" w:rsidRPr="006E304F" w:rsidRDefault="006E304F" w:rsidP="006E304F">
      <w:pPr>
        <w:rPr>
          <w:b/>
          <w:bCs/>
        </w:rPr>
      </w:pPr>
      <w:r w:rsidRPr="006E304F">
        <w:rPr>
          <w:b/>
          <w:bCs/>
        </w:rPr>
        <w:t>Wanneer is de eigen bijdrage aftrekbaar van de bijtelling?</w:t>
      </w:r>
    </w:p>
    <w:p w14:paraId="0B2E99FD" w14:textId="77777777" w:rsidR="006E304F" w:rsidRPr="006E304F" w:rsidRDefault="006E304F" w:rsidP="006E304F">
      <w:r w:rsidRPr="006E304F">
        <w:t xml:space="preserve">U mag een eigen bijdrage uit het nettoloon van de </w:t>
      </w:r>
      <w:proofErr w:type="spellStart"/>
      <w:r w:rsidRPr="006E304F">
        <w:t>dga</w:t>
      </w:r>
      <w:proofErr w:type="spellEnd"/>
      <w:r w:rsidRPr="006E304F">
        <w:t xml:space="preserve"> in mindering brengen op de bijtelling onder 2 voorwaarden:</w:t>
      </w:r>
    </w:p>
    <w:p w14:paraId="15D644E5" w14:textId="77777777" w:rsidR="006E304F" w:rsidRPr="006E304F" w:rsidRDefault="006E304F" w:rsidP="006E304F">
      <w:pPr>
        <w:numPr>
          <w:ilvl w:val="0"/>
          <w:numId w:val="7"/>
        </w:numPr>
      </w:pPr>
      <w:r w:rsidRPr="006E304F">
        <w:t>De eigen bijdrage is bestemd voor privégebruik</w:t>
      </w:r>
    </w:p>
    <w:p w14:paraId="581DD1B1" w14:textId="77777777" w:rsidR="006E304F" w:rsidRPr="006E304F" w:rsidRDefault="006E304F" w:rsidP="006E304F">
      <w:pPr>
        <w:numPr>
          <w:ilvl w:val="0"/>
          <w:numId w:val="7"/>
        </w:numPr>
      </w:pPr>
      <w:r w:rsidRPr="006E304F">
        <w:t xml:space="preserve">De </w:t>
      </w:r>
      <w:proofErr w:type="spellStart"/>
      <w:r w:rsidRPr="006E304F">
        <w:t>dga</w:t>
      </w:r>
      <w:proofErr w:type="spellEnd"/>
      <w:r w:rsidRPr="006E304F">
        <w:t xml:space="preserve"> spreekt dit vooraf met zijn bv af</w:t>
      </w:r>
    </w:p>
    <w:p w14:paraId="0B025E9A" w14:textId="77777777" w:rsidR="006E304F" w:rsidRPr="006E304F" w:rsidRDefault="006E304F" w:rsidP="006E304F">
      <w:r w:rsidRPr="006E304F">
        <w:t xml:space="preserve">In verband met de bewijslast is het raadzaam om dit vast te leggen in een overeenkomst tussen de </w:t>
      </w:r>
      <w:proofErr w:type="spellStart"/>
      <w:r w:rsidRPr="006E304F">
        <w:t>dga</w:t>
      </w:r>
      <w:proofErr w:type="spellEnd"/>
      <w:r w:rsidRPr="006E304F">
        <w:t xml:space="preserve"> en de bv. </w:t>
      </w:r>
    </w:p>
    <w:p w14:paraId="74F3F19D" w14:textId="77777777" w:rsidR="006E304F" w:rsidRPr="006E304F" w:rsidRDefault="006E304F" w:rsidP="006E304F">
      <w:pPr>
        <w:rPr>
          <w:b/>
          <w:bCs/>
        </w:rPr>
      </w:pPr>
      <w:r w:rsidRPr="006E304F">
        <w:rPr>
          <w:b/>
          <w:bCs/>
        </w:rPr>
        <w:t>Verrekenen in rekening-courant</w:t>
      </w:r>
    </w:p>
    <w:p w14:paraId="4D8912AA" w14:textId="77777777" w:rsidR="006E304F" w:rsidRPr="006E304F" w:rsidRDefault="006E304F" w:rsidP="006E304F">
      <w:r w:rsidRPr="006E304F">
        <w:t xml:space="preserve">U mag de eigen bijdrage voor privégebruik alleen verrekenen in rekening-courant als de </w:t>
      </w:r>
      <w:proofErr w:type="spellStart"/>
      <w:r w:rsidRPr="006E304F">
        <w:t>dga</w:t>
      </w:r>
      <w:proofErr w:type="spellEnd"/>
      <w:r w:rsidRPr="006E304F">
        <w:t xml:space="preserve"> en de bv dit vooraf hebben afgesproken.</w:t>
      </w:r>
      <w:r w:rsidRPr="006E304F">
        <w:br/>
      </w:r>
      <w:r w:rsidRPr="006E304F">
        <w:br/>
        <w:t>Het is niet toegestaan om de bijtelling achteraf aan te merken als eigen bijdrage die u via rekening courant verrekent.</w:t>
      </w:r>
    </w:p>
    <w:p w14:paraId="1E9DDCB3" w14:textId="77777777" w:rsidR="006E304F" w:rsidRPr="006E304F" w:rsidRDefault="006E304F" w:rsidP="006E304F">
      <w:pPr>
        <w:rPr>
          <w:b/>
          <w:bCs/>
        </w:rPr>
      </w:pPr>
      <w:r w:rsidRPr="006E304F">
        <w:rPr>
          <w:b/>
          <w:bCs/>
        </w:rPr>
        <w:t xml:space="preserve">Hoe moet u de bijtelling en de eigen bijdrage aangeven in de aangifte? </w:t>
      </w:r>
    </w:p>
    <w:p w14:paraId="292889CF" w14:textId="77777777" w:rsidR="006E304F" w:rsidRPr="006E304F" w:rsidRDefault="006E304F" w:rsidP="006E304F">
      <w:r w:rsidRPr="006E304F">
        <w:t xml:space="preserve">U geeft per loontijdvak een tijdsevenredig deel van de bijtelling aan. Dat bedrag boekt u in kolom 4 van de loonstaat. De eigen bijdrage van de </w:t>
      </w:r>
      <w:proofErr w:type="spellStart"/>
      <w:r w:rsidRPr="006E304F">
        <w:t>dga</w:t>
      </w:r>
      <w:proofErr w:type="spellEnd"/>
      <w:r w:rsidRPr="006E304F">
        <w:t xml:space="preserve"> vermeldt u ook in kolom 4 van de loonstaat als negatief bedrag.</w:t>
      </w:r>
    </w:p>
    <w:p w14:paraId="133B8851" w14:textId="77777777" w:rsidR="006E304F" w:rsidRPr="006E304F" w:rsidRDefault="006E304F" w:rsidP="006E304F">
      <w:pPr>
        <w:rPr>
          <w:b/>
          <w:bCs/>
        </w:rPr>
      </w:pPr>
      <w:r w:rsidRPr="006E304F">
        <w:rPr>
          <w:b/>
          <w:bCs/>
        </w:rPr>
        <w:t>Let op!</w:t>
      </w:r>
    </w:p>
    <w:p w14:paraId="6DE95527" w14:textId="77777777" w:rsidR="006E304F" w:rsidRPr="006E304F" w:rsidRDefault="006E304F" w:rsidP="006E304F">
      <w:r w:rsidRPr="006E304F">
        <w:t>Ook als de bijtelling minus de eigen bijdrage ‘0’ bedraagt, geeft u dit per tijdvak aan in de aangifte loonheffingen.</w:t>
      </w:r>
      <w:r w:rsidRPr="006E304F">
        <w:br/>
      </w:r>
      <w:r w:rsidRPr="006E304F">
        <w:br/>
        <w:t>Het kan voorkomen dat de eigen bijdrage in een loontijdvak meer is dan de bijtelling. Dan mag het saldo in dat loontijdvak wel negatief zijn, als het totale saldo op kalenderjaarbasis maar niet negatief is.</w:t>
      </w:r>
    </w:p>
    <w:p w14:paraId="2B74AF2E" w14:textId="77777777" w:rsidR="006E304F" w:rsidRPr="006E304F" w:rsidRDefault="006E304F" w:rsidP="006E304F">
      <w:pPr>
        <w:rPr>
          <w:b/>
          <w:bCs/>
        </w:rPr>
      </w:pPr>
      <w:r w:rsidRPr="006E304F">
        <w:rPr>
          <w:b/>
          <w:bCs/>
        </w:rPr>
        <w:t>Corrigeren</w:t>
      </w:r>
    </w:p>
    <w:p w14:paraId="367154D9" w14:textId="77777777" w:rsidR="006E304F" w:rsidRPr="006E304F" w:rsidRDefault="006E304F" w:rsidP="006E304F">
      <w:r w:rsidRPr="006E304F">
        <w:t>Hebt u de bijtelling niet juist verwerkt in de aangifte loonheffingen? Dan moet u dit herstellen door het insturen van correctieberichten voor elk tijdvak waarin u de bijtelling niet juist aangegeven hebt.</w:t>
      </w:r>
    </w:p>
    <w:sectPr w:rsidR="006E304F" w:rsidRPr="006E30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96D5" w14:textId="77777777" w:rsidR="007F3CEF" w:rsidRDefault="007F3CEF" w:rsidP="007F3CEF">
      <w:pPr>
        <w:spacing w:after="0" w:line="240" w:lineRule="auto"/>
      </w:pPr>
      <w:r>
        <w:separator/>
      </w:r>
    </w:p>
  </w:endnote>
  <w:endnote w:type="continuationSeparator" w:id="0">
    <w:p w14:paraId="6766A8F2" w14:textId="77777777" w:rsidR="007F3CEF" w:rsidRDefault="007F3CEF" w:rsidP="007F3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42FD" w14:textId="77777777" w:rsidR="007F3CEF" w:rsidRDefault="007F3CEF" w:rsidP="007F3CEF">
      <w:pPr>
        <w:spacing w:after="0" w:line="240" w:lineRule="auto"/>
      </w:pPr>
      <w:r>
        <w:separator/>
      </w:r>
    </w:p>
  </w:footnote>
  <w:footnote w:type="continuationSeparator" w:id="0">
    <w:p w14:paraId="46591A61" w14:textId="77777777" w:rsidR="007F3CEF" w:rsidRDefault="007F3CEF" w:rsidP="007F3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54B3" w14:textId="1C69D2A1" w:rsidR="007F3CEF" w:rsidRDefault="007F3CEF">
    <w:pPr>
      <w:pStyle w:val="Koptekst"/>
    </w:pPr>
    <w:r>
      <w:rPr>
        <w:noProof/>
      </w:rPr>
      <w:drawing>
        <wp:inline distT="0" distB="0" distL="0" distR="0" wp14:anchorId="22C226E2" wp14:editId="1176A434">
          <wp:extent cx="2399456" cy="752475"/>
          <wp:effectExtent l="0" t="0" r="1270" b="0"/>
          <wp:docPr id="984988316" name="Afbeelding 1"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988316" name="Afbeelding 1" descr="Afbeelding met Graphics, Lettertype, grafische vormgeving,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401419" cy="7530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78F5"/>
    <w:multiLevelType w:val="multilevel"/>
    <w:tmpl w:val="51B63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90BE4"/>
    <w:multiLevelType w:val="multilevel"/>
    <w:tmpl w:val="D452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CB0EDB"/>
    <w:multiLevelType w:val="hybridMultilevel"/>
    <w:tmpl w:val="A0F68126"/>
    <w:lvl w:ilvl="0" w:tplc="09DEE67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604BE8"/>
    <w:multiLevelType w:val="multilevel"/>
    <w:tmpl w:val="AEA2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96FBA"/>
    <w:multiLevelType w:val="multilevel"/>
    <w:tmpl w:val="0562E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D96266"/>
    <w:multiLevelType w:val="multilevel"/>
    <w:tmpl w:val="64D2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B940EE"/>
    <w:multiLevelType w:val="multilevel"/>
    <w:tmpl w:val="6D22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7313622">
    <w:abstractNumId w:val="1"/>
  </w:num>
  <w:num w:numId="2" w16cid:durableId="1323925355">
    <w:abstractNumId w:val="6"/>
  </w:num>
  <w:num w:numId="3" w16cid:durableId="964119756">
    <w:abstractNumId w:val="2"/>
  </w:num>
  <w:num w:numId="4" w16cid:durableId="693312840">
    <w:abstractNumId w:val="3"/>
  </w:num>
  <w:num w:numId="5" w16cid:durableId="815024756">
    <w:abstractNumId w:val="4"/>
  </w:num>
  <w:num w:numId="6" w16cid:durableId="1887907737">
    <w:abstractNumId w:val="5"/>
  </w:num>
  <w:num w:numId="7" w16cid:durableId="128372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EF"/>
    <w:rsid w:val="0034166F"/>
    <w:rsid w:val="004C5B29"/>
    <w:rsid w:val="006E304F"/>
    <w:rsid w:val="007E0DF7"/>
    <w:rsid w:val="007F3CEF"/>
    <w:rsid w:val="00A7049C"/>
    <w:rsid w:val="00C510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ED195"/>
  <w15:chartTrackingRefBased/>
  <w15:docId w15:val="{345F2537-206F-4737-9BE7-02E79D0E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F3C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7F3CE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7F3CE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paragraph" w:styleId="Kop5">
    <w:name w:val="heading 5"/>
    <w:basedOn w:val="Standaard"/>
    <w:link w:val="Kop5Char"/>
    <w:uiPriority w:val="9"/>
    <w:qFormat/>
    <w:rsid w:val="007F3CEF"/>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nl-NL"/>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F3C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3CEF"/>
  </w:style>
  <w:style w:type="paragraph" w:styleId="Voettekst">
    <w:name w:val="footer"/>
    <w:basedOn w:val="Standaard"/>
    <w:link w:val="VoettekstChar"/>
    <w:uiPriority w:val="99"/>
    <w:unhideWhenUsed/>
    <w:rsid w:val="007F3C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3CEF"/>
  </w:style>
  <w:style w:type="character" w:customStyle="1" w:styleId="Kop1Char">
    <w:name w:val="Kop 1 Char"/>
    <w:basedOn w:val="Standaardalinea-lettertype"/>
    <w:link w:val="Kop1"/>
    <w:uiPriority w:val="9"/>
    <w:rsid w:val="007F3CEF"/>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7F3CEF"/>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7F3CEF"/>
    <w:rPr>
      <w:rFonts w:ascii="Times New Roman" w:eastAsia="Times New Roman" w:hAnsi="Times New Roman" w:cs="Times New Roman"/>
      <w:b/>
      <w:bCs/>
      <w:kern w:val="0"/>
      <w:sz w:val="27"/>
      <w:szCs w:val="27"/>
      <w:lang w:eastAsia="nl-NL"/>
      <w14:ligatures w14:val="none"/>
    </w:rPr>
  </w:style>
  <w:style w:type="character" w:customStyle="1" w:styleId="Kop5Char">
    <w:name w:val="Kop 5 Char"/>
    <w:basedOn w:val="Standaardalinea-lettertype"/>
    <w:link w:val="Kop5"/>
    <w:uiPriority w:val="9"/>
    <w:rsid w:val="007F3CEF"/>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semiHidden/>
    <w:unhideWhenUsed/>
    <w:rsid w:val="007F3CE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7F3CEF"/>
    <w:rPr>
      <w:i/>
      <w:iCs/>
    </w:rPr>
  </w:style>
  <w:style w:type="character" w:styleId="Hyperlink">
    <w:name w:val="Hyperlink"/>
    <w:basedOn w:val="Standaardalinea-lettertype"/>
    <w:uiPriority w:val="99"/>
    <w:unhideWhenUsed/>
    <w:rsid w:val="007F3CEF"/>
    <w:rPr>
      <w:color w:val="0000FF"/>
      <w:u w:val="single"/>
    </w:rPr>
  </w:style>
  <w:style w:type="paragraph" w:styleId="Lijstalinea">
    <w:name w:val="List Paragraph"/>
    <w:basedOn w:val="Standaard"/>
    <w:uiPriority w:val="34"/>
    <w:qFormat/>
    <w:rsid w:val="0034166F"/>
    <w:pPr>
      <w:ind w:left="720"/>
      <w:contextualSpacing/>
    </w:pPr>
  </w:style>
  <w:style w:type="character" w:styleId="Zwaar">
    <w:name w:val="Strong"/>
    <w:basedOn w:val="Standaardalinea-lettertype"/>
    <w:uiPriority w:val="22"/>
    <w:qFormat/>
    <w:rsid w:val="006E304F"/>
    <w:rPr>
      <w:b/>
      <w:bCs/>
    </w:rPr>
  </w:style>
  <w:style w:type="character" w:customStyle="1" w:styleId="isenabled">
    <w:name w:val="isenabled"/>
    <w:basedOn w:val="Standaardalinea-lettertype"/>
    <w:rsid w:val="006E304F"/>
  </w:style>
  <w:style w:type="character" w:customStyle="1" w:styleId="isdisabled">
    <w:name w:val="isdisabled"/>
    <w:basedOn w:val="Standaardalinea-lettertype"/>
    <w:rsid w:val="006E304F"/>
  </w:style>
  <w:style w:type="character" w:styleId="Onopgelostemelding">
    <w:name w:val="Unresolved Mention"/>
    <w:basedOn w:val="Standaardalinea-lettertype"/>
    <w:uiPriority w:val="99"/>
    <w:semiHidden/>
    <w:unhideWhenUsed/>
    <w:rsid w:val="006E3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9667">
      <w:bodyDiv w:val="1"/>
      <w:marLeft w:val="0"/>
      <w:marRight w:val="0"/>
      <w:marTop w:val="0"/>
      <w:marBottom w:val="0"/>
      <w:divBdr>
        <w:top w:val="none" w:sz="0" w:space="0" w:color="auto"/>
        <w:left w:val="none" w:sz="0" w:space="0" w:color="auto"/>
        <w:bottom w:val="none" w:sz="0" w:space="0" w:color="auto"/>
        <w:right w:val="none" w:sz="0" w:space="0" w:color="auto"/>
      </w:divBdr>
      <w:divsChild>
        <w:div w:id="206182385">
          <w:marLeft w:val="0"/>
          <w:marRight w:val="0"/>
          <w:marTop w:val="0"/>
          <w:marBottom w:val="480"/>
          <w:divBdr>
            <w:top w:val="none" w:sz="0" w:space="0" w:color="auto"/>
            <w:left w:val="none" w:sz="0" w:space="0" w:color="auto"/>
            <w:bottom w:val="none" w:sz="0" w:space="0" w:color="auto"/>
            <w:right w:val="none" w:sz="0" w:space="0" w:color="auto"/>
          </w:divBdr>
          <w:divsChild>
            <w:div w:id="417943304">
              <w:marLeft w:val="0"/>
              <w:marRight w:val="0"/>
              <w:marTop w:val="0"/>
              <w:marBottom w:val="0"/>
              <w:divBdr>
                <w:top w:val="none" w:sz="0" w:space="0" w:color="auto"/>
                <w:left w:val="none" w:sz="0" w:space="0" w:color="auto"/>
                <w:bottom w:val="none" w:sz="0" w:space="0" w:color="auto"/>
                <w:right w:val="none" w:sz="0" w:space="0" w:color="auto"/>
              </w:divBdr>
              <w:divsChild>
                <w:div w:id="193734960">
                  <w:marLeft w:val="0"/>
                  <w:marRight w:val="0"/>
                  <w:marTop w:val="0"/>
                  <w:marBottom w:val="0"/>
                  <w:divBdr>
                    <w:top w:val="none" w:sz="0" w:space="0" w:color="auto"/>
                    <w:left w:val="none" w:sz="0" w:space="0" w:color="auto"/>
                    <w:bottom w:val="none" w:sz="0" w:space="0" w:color="auto"/>
                    <w:right w:val="none" w:sz="0" w:space="0" w:color="auto"/>
                  </w:divBdr>
                  <w:divsChild>
                    <w:div w:id="14807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6678">
          <w:marLeft w:val="0"/>
          <w:marRight w:val="0"/>
          <w:marTop w:val="360"/>
          <w:marBottom w:val="0"/>
          <w:divBdr>
            <w:top w:val="none" w:sz="0" w:space="0" w:color="auto"/>
            <w:left w:val="none" w:sz="0" w:space="0" w:color="auto"/>
            <w:bottom w:val="none" w:sz="0" w:space="0" w:color="auto"/>
            <w:right w:val="none" w:sz="0" w:space="0" w:color="auto"/>
          </w:divBdr>
          <w:divsChild>
            <w:div w:id="1460492813">
              <w:marLeft w:val="0"/>
              <w:marRight w:val="0"/>
              <w:marTop w:val="0"/>
              <w:marBottom w:val="0"/>
              <w:divBdr>
                <w:top w:val="none" w:sz="0" w:space="0" w:color="auto"/>
                <w:left w:val="none" w:sz="0" w:space="0" w:color="auto"/>
                <w:bottom w:val="none" w:sz="0" w:space="0" w:color="auto"/>
                <w:right w:val="none" w:sz="0" w:space="0" w:color="auto"/>
              </w:divBdr>
              <w:divsChild>
                <w:div w:id="2108042656">
                  <w:marLeft w:val="0"/>
                  <w:marRight w:val="0"/>
                  <w:marTop w:val="0"/>
                  <w:marBottom w:val="0"/>
                  <w:divBdr>
                    <w:top w:val="none" w:sz="0" w:space="0" w:color="auto"/>
                    <w:left w:val="none" w:sz="0" w:space="0" w:color="auto"/>
                    <w:bottom w:val="none" w:sz="0" w:space="0" w:color="auto"/>
                    <w:right w:val="none" w:sz="0" w:space="0" w:color="auto"/>
                  </w:divBdr>
                  <w:divsChild>
                    <w:div w:id="20259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3962">
          <w:marLeft w:val="0"/>
          <w:marRight w:val="0"/>
          <w:marTop w:val="360"/>
          <w:marBottom w:val="0"/>
          <w:divBdr>
            <w:top w:val="none" w:sz="0" w:space="0" w:color="auto"/>
            <w:left w:val="none" w:sz="0" w:space="0" w:color="auto"/>
            <w:bottom w:val="none" w:sz="0" w:space="0" w:color="auto"/>
            <w:right w:val="none" w:sz="0" w:space="0" w:color="auto"/>
          </w:divBdr>
          <w:divsChild>
            <w:div w:id="1587110058">
              <w:marLeft w:val="0"/>
              <w:marRight w:val="0"/>
              <w:marTop w:val="0"/>
              <w:marBottom w:val="0"/>
              <w:divBdr>
                <w:top w:val="none" w:sz="0" w:space="0" w:color="auto"/>
                <w:left w:val="none" w:sz="0" w:space="0" w:color="auto"/>
                <w:bottom w:val="none" w:sz="0" w:space="0" w:color="auto"/>
                <w:right w:val="none" w:sz="0" w:space="0" w:color="auto"/>
              </w:divBdr>
              <w:divsChild>
                <w:div w:id="197818582">
                  <w:marLeft w:val="0"/>
                  <w:marRight w:val="0"/>
                  <w:marTop w:val="0"/>
                  <w:marBottom w:val="0"/>
                  <w:divBdr>
                    <w:top w:val="none" w:sz="0" w:space="0" w:color="auto"/>
                    <w:left w:val="none" w:sz="0" w:space="0" w:color="auto"/>
                    <w:bottom w:val="none" w:sz="0" w:space="0" w:color="auto"/>
                    <w:right w:val="none" w:sz="0" w:space="0" w:color="auto"/>
                  </w:divBdr>
                  <w:divsChild>
                    <w:div w:id="1792164084">
                      <w:marLeft w:val="0"/>
                      <w:marRight w:val="0"/>
                      <w:marTop w:val="360"/>
                      <w:marBottom w:val="0"/>
                      <w:divBdr>
                        <w:top w:val="none" w:sz="0" w:space="0" w:color="auto"/>
                        <w:left w:val="none" w:sz="0" w:space="0" w:color="auto"/>
                        <w:bottom w:val="none" w:sz="0" w:space="0" w:color="auto"/>
                        <w:right w:val="none" w:sz="0" w:space="0" w:color="auto"/>
                      </w:divBdr>
                      <w:divsChild>
                        <w:div w:id="1928076039">
                          <w:marLeft w:val="0"/>
                          <w:marRight w:val="0"/>
                          <w:marTop w:val="0"/>
                          <w:marBottom w:val="0"/>
                          <w:divBdr>
                            <w:top w:val="none" w:sz="0" w:space="0" w:color="auto"/>
                            <w:left w:val="none" w:sz="0" w:space="0" w:color="auto"/>
                            <w:bottom w:val="none" w:sz="0" w:space="0" w:color="auto"/>
                            <w:right w:val="none" w:sz="0" w:space="0" w:color="auto"/>
                          </w:divBdr>
                          <w:divsChild>
                            <w:div w:id="10748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6428">
                      <w:marLeft w:val="0"/>
                      <w:marRight w:val="0"/>
                      <w:marTop w:val="240"/>
                      <w:marBottom w:val="0"/>
                      <w:divBdr>
                        <w:top w:val="none" w:sz="0" w:space="0" w:color="auto"/>
                        <w:left w:val="none" w:sz="0" w:space="0" w:color="auto"/>
                        <w:bottom w:val="none" w:sz="0" w:space="0" w:color="auto"/>
                        <w:right w:val="none" w:sz="0" w:space="0" w:color="auto"/>
                      </w:divBdr>
                      <w:divsChild>
                        <w:div w:id="1216426073">
                          <w:marLeft w:val="0"/>
                          <w:marRight w:val="0"/>
                          <w:marTop w:val="0"/>
                          <w:marBottom w:val="0"/>
                          <w:divBdr>
                            <w:top w:val="none" w:sz="0" w:space="0" w:color="auto"/>
                            <w:left w:val="none" w:sz="0" w:space="0" w:color="auto"/>
                            <w:bottom w:val="none" w:sz="0" w:space="0" w:color="auto"/>
                            <w:right w:val="none" w:sz="0" w:space="0" w:color="auto"/>
                          </w:divBdr>
                          <w:divsChild>
                            <w:div w:id="16783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7824">
                      <w:marLeft w:val="0"/>
                      <w:marRight w:val="0"/>
                      <w:marTop w:val="360"/>
                      <w:marBottom w:val="0"/>
                      <w:divBdr>
                        <w:top w:val="none" w:sz="0" w:space="0" w:color="auto"/>
                        <w:left w:val="none" w:sz="0" w:space="0" w:color="auto"/>
                        <w:bottom w:val="none" w:sz="0" w:space="0" w:color="auto"/>
                        <w:right w:val="none" w:sz="0" w:space="0" w:color="auto"/>
                      </w:divBdr>
                      <w:divsChild>
                        <w:div w:id="1277641528">
                          <w:marLeft w:val="0"/>
                          <w:marRight w:val="0"/>
                          <w:marTop w:val="0"/>
                          <w:marBottom w:val="0"/>
                          <w:divBdr>
                            <w:top w:val="none" w:sz="0" w:space="0" w:color="auto"/>
                            <w:left w:val="none" w:sz="0" w:space="0" w:color="auto"/>
                            <w:bottom w:val="none" w:sz="0" w:space="0" w:color="auto"/>
                            <w:right w:val="none" w:sz="0" w:space="0" w:color="auto"/>
                          </w:divBdr>
                          <w:divsChild>
                            <w:div w:id="16865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8528">
                      <w:marLeft w:val="0"/>
                      <w:marRight w:val="0"/>
                      <w:marTop w:val="360"/>
                      <w:marBottom w:val="0"/>
                      <w:divBdr>
                        <w:top w:val="none" w:sz="0" w:space="0" w:color="auto"/>
                        <w:left w:val="none" w:sz="0" w:space="0" w:color="auto"/>
                        <w:bottom w:val="none" w:sz="0" w:space="0" w:color="auto"/>
                        <w:right w:val="none" w:sz="0" w:space="0" w:color="auto"/>
                      </w:divBdr>
                      <w:divsChild>
                        <w:div w:id="1174806850">
                          <w:marLeft w:val="0"/>
                          <w:marRight w:val="0"/>
                          <w:marTop w:val="0"/>
                          <w:marBottom w:val="0"/>
                          <w:divBdr>
                            <w:top w:val="none" w:sz="0" w:space="0" w:color="auto"/>
                            <w:left w:val="none" w:sz="0" w:space="0" w:color="auto"/>
                            <w:bottom w:val="none" w:sz="0" w:space="0" w:color="auto"/>
                            <w:right w:val="none" w:sz="0" w:space="0" w:color="auto"/>
                          </w:divBdr>
                          <w:divsChild>
                            <w:div w:id="19464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18043">
                      <w:marLeft w:val="0"/>
                      <w:marRight w:val="0"/>
                      <w:marTop w:val="360"/>
                      <w:marBottom w:val="0"/>
                      <w:divBdr>
                        <w:top w:val="none" w:sz="0" w:space="0" w:color="auto"/>
                        <w:left w:val="none" w:sz="0" w:space="0" w:color="auto"/>
                        <w:bottom w:val="none" w:sz="0" w:space="0" w:color="auto"/>
                        <w:right w:val="none" w:sz="0" w:space="0" w:color="auto"/>
                      </w:divBdr>
                      <w:divsChild>
                        <w:div w:id="1322055">
                          <w:marLeft w:val="0"/>
                          <w:marRight w:val="0"/>
                          <w:marTop w:val="0"/>
                          <w:marBottom w:val="0"/>
                          <w:divBdr>
                            <w:top w:val="none" w:sz="0" w:space="0" w:color="auto"/>
                            <w:left w:val="none" w:sz="0" w:space="0" w:color="auto"/>
                            <w:bottom w:val="none" w:sz="0" w:space="0" w:color="auto"/>
                            <w:right w:val="none" w:sz="0" w:space="0" w:color="auto"/>
                          </w:divBdr>
                          <w:divsChild>
                            <w:div w:id="15122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971343">
      <w:bodyDiv w:val="1"/>
      <w:marLeft w:val="0"/>
      <w:marRight w:val="0"/>
      <w:marTop w:val="0"/>
      <w:marBottom w:val="0"/>
      <w:divBdr>
        <w:top w:val="none" w:sz="0" w:space="0" w:color="auto"/>
        <w:left w:val="none" w:sz="0" w:space="0" w:color="auto"/>
        <w:bottom w:val="none" w:sz="0" w:space="0" w:color="auto"/>
        <w:right w:val="none" w:sz="0" w:space="0" w:color="auto"/>
      </w:divBdr>
      <w:divsChild>
        <w:div w:id="2081516664">
          <w:marLeft w:val="0"/>
          <w:marRight w:val="0"/>
          <w:marTop w:val="0"/>
          <w:marBottom w:val="0"/>
          <w:divBdr>
            <w:top w:val="none" w:sz="0" w:space="0" w:color="auto"/>
            <w:left w:val="none" w:sz="0" w:space="0" w:color="auto"/>
            <w:bottom w:val="none" w:sz="0" w:space="0" w:color="auto"/>
            <w:right w:val="none" w:sz="0" w:space="0" w:color="auto"/>
          </w:divBdr>
          <w:divsChild>
            <w:div w:id="639841638">
              <w:marLeft w:val="0"/>
              <w:marRight w:val="0"/>
              <w:marTop w:val="0"/>
              <w:marBottom w:val="0"/>
              <w:divBdr>
                <w:top w:val="none" w:sz="0" w:space="0" w:color="auto"/>
                <w:left w:val="none" w:sz="0" w:space="0" w:color="auto"/>
                <w:bottom w:val="none" w:sz="0" w:space="0" w:color="auto"/>
                <w:right w:val="none" w:sz="0" w:space="0" w:color="auto"/>
              </w:divBdr>
              <w:divsChild>
                <w:div w:id="1830439935">
                  <w:marLeft w:val="0"/>
                  <w:marRight w:val="0"/>
                  <w:marTop w:val="0"/>
                  <w:marBottom w:val="0"/>
                  <w:divBdr>
                    <w:top w:val="none" w:sz="0" w:space="0" w:color="auto"/>
                    <w:left w:val="none" w:sz="0" w:space="0" w:color="auto"/>
                    <w:bottom w:val="none" w:sz="0" w:space="0" w:color="auto"/>
                    <w:right w:val="none" w:sz="0" w:space="0" w:color="auto"/>
                  </w:divBdr>
                  <w:divsChild>
                    <w:div w:id="10072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6207">
              <w:marLeft w:val="0"/>
              <w:marRight w:val="0"/>
              <w:marTop w:val="0"/>
              <w:marBottom w:val="0"/>
              <w:divBdr>
                <w:top w:val="none" w:sz="0" w:space="0" w:color="auto"/>
                <w:left w:val="none" w:sz="0" w:space="0" w:color="auto"/>
                <w:bottom w:val="none" w:sz="0" w:space="0" w:color="auto"/>
                <w:right w:val="none" w:sz="0" w:space="0" w:color="auto"/>
              </w:divBdr>
              <w:divsChild>
                <w:div w:id="561602782">
                  <w:marLeft w:val="0"/>
                  <w:marRight w:val="0"/>
                  <w:marTop w:val="0"/>
                  <w:marBottom w:val="0"/>
                  <w:divBdr>
                    <w:top w:val="none" w:sz="0" w:space="0" w:color="auto"/>
                    <w:left w:val="none" w:sz="0" w:space="0" w:color="auto"/>
                    <w:bottom w:val="none" w:sz="0" w:space="0" w:color="auto"/>
                    <w:right w:val="none" w:sz="0" w:space="0" w:color="auto"/>
                  </w:divBdr>
                  <w:divsChild>
                    <w:div w:id="759987593">
                      <w:marLeft w:val="0"/>
                      <w:marRight w:val="0"/>
                      <w:marTop w:val="0"/>
                      <w:marBottom w:val="0"/>
                      <w:divBdr>
                        <w:top w:val="none" w:sz="0" w:space="0" w:color="auto"/>
                        <w:left w:val="none" w:sz="0" w:space="0" w:color="auto"/>
                        <w:bottom w:val="none" w:sz="0" w:space="0" w:color="auto"/>
                        <w:right w:val="none" w:sz="0" w:space="0" w:color="auto"/>
                      </w:divBdr>
                      <w:divsChild>
                        <w:div w:id="1944456664">
                          <w:marLeft w:val="0"/>
                          <w:marRight w:val="0"/>
                          <w:marTop w:val="0"/>
                          <w:marBottom w:val="0"/>
                          <w:divBdr>
                            <w:top w:val="none" w:sz="0" w:space="0" w:color="auto"/>
                            <w:left w:val="none" w:sz="0" w:space="0" w:color="auto"/>
                            <w:bottom w:val="none" w:sz="0" w:space="0" w:color="auto"/>
                            <w:right w:val="none" w:sz="0" w:space="0" w:color="auto"/>
                          </w:divBdr>
                          <w:divsChild>
                            <w:div w:id="3163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473852">
              <w:marLeft w:val="0"/>
              <w:marRight w:val="0"/>
              <w:marTop w:val="0"/>
              <w:marBottom w:val="0"/>
              <w:divBdr>
                <w:top w:val="none" w:sz="0" w:space="0" w:color="auto"/>
                <w:left w:val="none" w:sz="0" w:space="0" w:color="auto"/>
                <w:bottom w:val="none" w:sz="0" w:space="0" w:color="auto"/>
                <w:right w:val="none" w:sz="0" w:space="0" w:color="auto"/>
              </w:divBdr>
              <w:divsChild>
                <w:div w:id="1957373972">
                  <w:marLeft w:val="0"/>
                  <w:marRight w:val="0"/>
                  <w:marTop w:val="0"/>
                  <w:marBottom w:val="480"/>
                  <w:divBdr>
                    <w:top w:val="none" w:sz="0" w:space="0" w:color="auto"/>
                    <w:left w:val="none" w:sz="0" w:space="0" w:color="auto"/>
                    <w:bottom w:val="none" w:sz="0" w:space="0" w:color="auto"/>
                    <w:right w:val="none" w:sz="0" w:space="0" w:color="auto"/>
                  </w:divBdr>
                  <w:divsChild>
                    <w:div w:id="1388257092">
                      <w:marLeft w:val="0"/>
                      <w:marRight w:val="0"/>
                      <w:marTop w:val="0"/>
                      <w:marBottom w:val="0"/>
                      <w:divBdr>
                        <w:top w:val="none" w:sz="0" w:space="0" w:color="auto"/>
                        <w:left w:val="none" w:sz="0" w:space="0" w:color="auto"/>
                        <w:bottom w:val="none" w:sz="0" w:space="0" w:color="auto"/>
                        <w:right w:val="none" w:sz="0" w:space="0" w:color="auto"/>
                      </w:divBdr>
                      <w:divsChild>
                        <w:div w:id="822427114">
                          <w:marLeft w:val="0"/>
                          <w:marRight w:val="0"/>
                          <w:marTop w:val="0"/>
                          <w:marBottom w:val="0"/>
                          <w:divBdr>
                            <w:top w:val="none" w:sz="0" w:space="0" w:color="auto"/>
                            <w:left w:val="none" w:sz="0" w:space="0" w:color="auto"/>
                            <w:bottom w:val="none" w:sz="0" w:space="0" w:color="auto"/>
                            <w:right w:val="none" w:sz="0" w:space="0" w:color="auto"/>
                          </w:divBdr>
                          <w:divsChild>
                            <w:div w:id="10462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8996">
                  <w:marLeft w:val="0"/>
                  <w:marRight w:val="0"/>
                  <w:marTop w:val="360"/>
                  <w:marBottom w:val="0"/>
                  <w:divBdr>
                    <w:top w:val="none" w:sz="0" w:space="0" w:color="auto"/>
                    <w:left w:val="none" w:sz="0" w:space="0" w:color="auto"/>
                    <w:bottom w:val="none" w:sz="0" w:space="0" w:color="auto"/>
                    <w:right w:val="none" w:sz="0" w:space="0" w:color="auto"/>
                  </w:divBdr>
                  <w:divsChild>
                    <w:div w:id="761607400">
                      <w:marLeft w:val="0"/>
                      <w:marRight w:val="0"/>
                      <w:marTop w:val="0"/>
                      <w:marBottom w:val="0"/>
                      <w:divBdr>
                        <w:top w:val="none" w:sz="0" w:space="0" w:color="auto"/>
                        <w:left w:val="none" w:sz="0" w:space="0" w:color="auto"/>
                        <w:bottom w:val="none" w:sz="0" w:space="0" w:color="auto"/>
                        <w:right w:val="none" w:sz="0" w:space="0" w:color="auto"/>
                      </w:divBdr>
                      <w:divsChild>
                        <w:div w:id="1308242798">
                          <w:marLeft w:val="0"/>
                          <w:marRight w:val="0"/>
                          <w:marTop w:val="0"/>
                          <w:marBottom w:val="0"/>
                          <w:divBdr>
                            <w:top w:val="none" w:sz="0" w:space="0" w:color="auto"/>
                            <w:left w:val="none" w:sz="0" w:space="0" w:color="auto"/>
                            <w:bottom w:val="none" w:sz="0" w:space="0" w:color="auto"/>
                            <w:right w:val="none" w:sz="0" w:space="0" w:color="auto"/>
                          </w:divBdr>
                          <w:divsChild>
                            <w:div w:id="1925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84563">
                  <w:marLeft w:val="0"/>
                  <w:marRight w:val="0"/>
                  <w:marTop w:val="360"/>
                  <w:marBottom w:val="0"/>
                  <w:divBdr>
                    <w:top w:val="none" w:sz="0" w:space="0" w:color="auto"/>
                    <w:left w:val="none" w:sz="0" w:space="0" w:color="auto"/>
                    <w:bottom w:val="none" w:sz="0" w:space="0" w:color="auto"/>
                    <w:right w:val="none" w:sz="0" w:space="0" w:color="auto"/>
                  </w:divBdr>
                  <w:divsChild>
                    <w:div w:id="650258720">
                      <w:marLeft w:val="0"/>
                      <w:marRight w:val="0"/>
                      <w:marTop w:val="0"/>
                      <w:marBottom w:val="0"/>
                      <w:divBdr>
                        <w:top w:val="none" w:sz="0" w:space="0" w:color="auto"/>
                        <w:left w:val="none" w:sz="0" w:space="0" w:color="auto"/>
                        <w:bottom w:val="none" w:sz="0" w:space="0" w:color="auto"/>
                        <w:right w:val="none" w:sz="0" w:space="0" w:color="auto"/>
                      </w:divBdr>
                      <w:divsChild>
                        <w:div w:id="20980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10665">
          <w:marLeft w:val="-15"/>
          <w:marRight w:val="-15"/>
          <w:marTop w:val="0"/>
          <w:marBottom w:val="0"/>
          <w:divBdr>
            <w:top w:val="none" w:sz="0" w:space="0" w:color="auto"/>
            <w:left w:val="none" w:sz="0" w:space="0" w:color="auto"/>
            <w:bottom w:val="none" w:sz="0" w:space="0" w:color="auto"/>
            <w:right w:val="none" w:sz="0" w:space="0" w:color="auto"/>
          </w:divBdr>
        </w:div>
        <w:div w:id="2007591764">
          <w:marLeft w:val="-15"/>
          <w:marRight w:val="-15"/>
          <w:marTop w:val="0"/>
          <w:marBottom w:val="0"/>
          <w:divBdr>
            <w:top w:val="none" w:sz="0" w:space="0" w:color="auto"/>
            <w:left w:val="none" w:sz="0" w:space="0" w:color="auto"/>
            <w:bottom w:val="none" w:sz="0" w:space="0" w:color="auto"/>
            <w:right w:val="none" w:sz="0" w:space="0" w:color="auto"/>
          </w:divBdr>
        </w:div>
      </w:divsChild>
    </w:div>
    <w:div w:id="955989042">
      <w:bodyDiv w:val="1"/>
      <w:marLeft w:val="0"/>
      <w:marRight w:val="0"/>
      <w:marTop w:val="0"/>
      <w:marBottom w:val="0"/>
      <w:divBdr>
        <w:top w:val="none" w:sz="0" w:space="0" w:color="auto"/>
        <w:left w:val="none" w:sz="0" w:space="0" w:color="auto"/>
        <w:bottom w:val="none" w:sz="0" w:space="0" w:color="auto"/>
        <w:right w:val="none" w:sz="0" w:space="0" w:color="auto"/>
      </w:divBdr>
      <w:divsChild>
        <w:div w:id="1099839879">
          <w:marLeft w:val="0"/>
          <w:marRight w:val="0"/>
          <w:marTop w:val="0"/>
          <w:marBottom w:val="480"/>
          <w:divBdr>
            <w:top w:val="none" w:sz="0" w:space="0" w:color="auto"/>
            <w:left w:val="none" w:sz="0" w:space="0" w:color="auto"/>
            <w:bottom w:val="none" w:sz="0" w:space="0" w:color="auto"/>
            <w:right w:val="none" w:sz="0" w:space="0" w:color="auto"/>
          </w:divBdr>
          <w:divsChild>
            <w:div w:id="725489434">
              <w:marLeft w:val="0"/>
              <w:marRight w:val="0"/>
              <w:marTop w:val="0"/>
              <w:marBottom w:val="0"/>
              <w:divBdr>
                <w:top w:val="none" w:sz="0" w:space="0" w:color="auto"/>
                <w:left w:val="none" w:sz="0" w:space="0" w:color="auto"/>
                <w:bottom w:val="none" w:sz="0" w:space="0" w:color="auto"/>
                <w:right w:val="none" w:sz="0" w:space="0" w:color="auto"/>
              </w:divBdr>
              <w:divsChild>
                <w:div w:id="967516587">
                  <w:marLeft w:val="0"/>
                  <w:marRight w:val="0"/>
                  <w:marTop w:val="0"/>
                  <w:marBottom w:val="0"/>
                  <w:divBdr>
                    <w:top w:val="none" w:sz="0" w:space="0" w:color="auto"/>
                    <w:left w:val="none" w:sz="0" w:space="0" w:color="auto"/>
                    <w:bottom w:val="none" w:sz="0" w:space="0" w:color="auto"/>
                    <w:right w:val="none" w:sz="0" w:space="0" w:color="auto"/>
                  </w:divBdr>
                  <w:divsChild>
                    <w:div w:id="15755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4006">
          <w:marLeft w:val="0"/>
          <w:marRight w:val="0"/>
          <w:marTop w:val="360"/>
          <w:marBottom w:val="0"/>
          <w:divBdr>
            <w:top w:val="none" w:sz="0" w:space="0" w:color="auto"/>
            <w:left w:val="none" w:sz="0" w:space="0" w:color="auto"/>
            <w:bottom w:val="none" w:sz="0" w:space="0" w:color="auto"/>
            <w:right w:val="none" w:sz="0" w:space="0" w:color="auto"/>
          </w:divBdr>
          <w:divsChild>
            <w:div w:id="322859640">
              <w:marLeft w:val="0"/>
              <w:marRight w:val="0"/>
              <w:marTop w:val="0"/>
              <w:marBottom w:val="0"/>
              <w:divBdr>
                <w:top w:val="none" w:sz="0" w:space="0" w:color="auto"/>
                <w:left w:val="none" w:sz="0" w:space="0" w:color="auto"/>
                <w:bottom w:val="none" w:sz="0" w:space="0" w:color="auto"/>
                <w:right w:val="none" w:sz="0" w:space="0" w:color="auto"/>
              </w:divBdr>
              <w:divsChild>
                <w:div w:id="1861965597">
                  <w:marLeft w:val="0"/>
                  <w:marRight w:val="0"/>
                  <w:marTop w:val="0"/>
                  <w:marBottom w:val="0"/>
                  <w:divBdr>
                    <w:top w:val="none" w:sz="0" w:space="0" w:color="auto"/>
                    <w:left w:val="none" w:sz="0" w:space="0" w:color="auto"/>
                    <w:bottom w:val="none" w:sz="0" w:space="0" w:color="auto"/>
                    <w:right w:val="none" w:sz="0" w:space="0" w:color="auto"/>
                  </w:divBdr>
                  <w:divsChild>
                    <w:div w:id="20717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2425">
          <w:marLeft w:val="0"/>
          <w:marRight w:val="0"/>
          <w:marTop w:val="360"/>
          <w:marBottom w:val="0"/>
          <w:divBdr>
            <w:top w:val="none" w:sz="0" w:space="0" w:color="auto"/>
            <w:left w:val="none" w:sz="0" w:space="0" w:color="auto"/>
            <w:bottom w:val="none" w:sz="0" w:space="0" w:color="auto"/>
            <w:right w:val="none" w:sz="0" w:space="0" w:color="auto"/>
          </w:divBdr>
          <w:divsChild>
            <w:div w:id="773332365">
              <w:marLeft w:val="0"/>
              <w:marRight w:val="0"/>
              <w:marTop w:val="0"/>
              <w:marBottom w:val="0"/>
              <w:divBdr>
                <w:top w:val="none" w:sz="0" w:space="0" w:color="auto"/>
                <w:left w:val="none" w:sz="0" w:space="0" w:color="auto"/>
                <w:bottom w:val="none" w:sz="0" w:space="0" w:color="auto"/>
                <w:right w:val="none" w:sz="0" w:space="0" w:color="auto"/>
              </w:divBdr>
              <w:divsChild>
                <w:div w:id="710498188">
                  <w:marLeft w:val="0"/>
                  <w:marRight w:val="0"/>
                  <w:marTop w:val="0"/>
                  <w:marBottom w:val="0"/>
                  <w:divBdr>
                    <w:top w:val="none" w:sz="0" w:space="0" w:color="auto"/>
                    <w:left w:val="none" w:sz="0" w:space="0" w:color="auto"/>
                    <w:bottom w:val="none" w:sz="0" w:space="0" w:color="auto"/>
                    <w:right w:val="none" w:sz="0" w:space="0" w:color="auto"/>
                  </w:divBdr>
                  <w:divsChild>
                    <w:div w:id="1128166244">
                      <w:marLeft w:val="0"/>
                      <w:marRight w:val="0"/>
                      <w:marTop w:val="360"/>
                      <w:marBottom w:val="0"/>
                      <w:divBdr>
                        <w:top w:val="none" w:sz="0" w:space="0" w:color="auto"/>
                        <w:left w:val="none" w:sz="0" w:space="0" w:color="auto"/>
                        <w:bottom w:val="none" w:sz="0" w:space="0" w:color="auto"/>
                        <w:right w:val="none" w:sz="0" w:space="0" w:color="auto"/>
                      </w:divBdr>
                      <w:divsChild>
                        <w:div w:id="3678088">
                          <w:marLeft w:val="0"/>
                          <w:marRight w:val="0"/>
                          <w:marTop w:val="0"/>
                          <w:marBottom w:val="0"/>
                          <w:divBdr>
                            <w:top w:val="none" w:sz="0" w:space="0" w:color="auto"/>
                            <w:left w:val="none" w:sz="0" w:space="0" w:color="auto"/>
                            <w:bottom w:val="none" w:sz="0" w:space="0" w:color="auto"/>
                            <w:right w:val="none" w:sz="0" w:space="0" w:color="auto"/>
                          </w:divBdr>
                          <w:divsChild>
                            <w:div w:id="4208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6302">
                      <w:marLeft w:val="0"/>
                      <w:marRight w:val="0"/>
                      <w:marTop w:val="240"/>
                      <w:marBottom w:val="0"/>
                      <w:divBdr>
                        <w:top w:val="none" w:sz="0" w:space="0" w:color="auto"/>
                        <w:left w:val="none" w:sz="0" w:space="0" w:color="auto"/>
                        <w:bottom w:val="none" w:sz="0" w:space="0" w:color="auto"/>
                        <w:right w:val="none" w:sz="0" w:space="0" w:color="auto"/>
                      </w:divBdr>
                      <w:divsChild>
                        <w:div w:id="1034382253">
                          <w:marLeft w:val="0"/>
                          <w:marRight w:val="0"/>
                          <w:marTop w:val="0"/>
                          <w:marBottom w:val="0"/>
                          <w:divBdr>
                            <w:top w:val="none" w:sz="0" w:space="0" w:color="auto"/>
                            <w:left w:val="none" w:sz="0" w:space="0" w:color="auto"/>
                            <w:bottom w:val="none" w:sz="0" w:space="0" w:color="auto"/>
                            <w:right w:val="none" w:sz="0" w:space="0" w:color="auto"/>
                          </w:divBdr>
                          <w:divsChild>
                            <w:div w:id="16402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9664">
                      <w:marLeft w:val="0"/>
                      <w:marRight w:val="0"/>
                      <w:marTop w:val="360"/>
                      <w:marBottom w:val="0"/>
                      <w:divBdr>
                        <w:top w:val="none" w:sz="0" w:space="0" w:color="auto"/>
                        <w:left w:val="none" w:sz="0" w:space="0" w:color="auto"/>
                        <w:bottom w:val="none" w:sz="0" w:space="0" w:color="auto"/>
                        <w:right w:val="none" w:sz="0" w:space="0" w:color="auto"/>
                      </w:divBdr>
                      <w:divsChild>
                        <w:div w:id="60755015">
                          <w:marLeft w:val="0"/>
                          <w:marRight w:val="0"/>
                          <w:marTop w:val="0"/>
                          <w:marBottom w:val="0"/>
                          <w:divBdr>
                            <w:top w:val="none" w:sz="0" w:space="0" w:color="auto"/>
                            <w:left w:val="none" w:sz="0" w:space="0" w:color="auto"/>
                            <w:bottom w:val="none" w:sz="0" w:space="0" w:color="auto"/>
                            <w:right w:val="none" w:sz="0" w:space="0" w:color="auto"/>
                          </w:divBdr>
                          <w:divsChild>
                            <w:div w:id="1449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4122">
                      <w:marLeft w:val="0"/>
                      <w:marRight w:val="0"/>
                      <w:marTop w:val="360"/>
                      <w:marBottom w:val="0"/>
                      <w:divBdr>
                        <w:top w:val="none" w:sz="0" w:space="0" w:color="auto"/>
                        <w:left w:val="none" w:sz="0" w:space="0" w:color="auto"/>
                        <w:bottom w:val="none" w:sz="0" w:space="0" w:color="auto"/>
                        <w:right w:val="none" w:sz="0" w:space="0" w:color="auto"/>
                      </w:divBdr>
                      <w:divsChild>
                        <w:div w:id="550849676">
                          <w:marLeft w:val="0"/>
                          <w:marRight w:val="0"/>
                          <w:marTop w:val="0"/>
                          <w:marBottom w:val="0"/>
                          <w:divBdr>
                            <w:top w:val="none" w:sz="0" w:space="0" w:color="auto"/>
                            <w:left w:val="none" w:sz="0" w:space="0" w:color="auto"/>
                            <w:bottom w:val="none" w:sz="0" w:space="0" w:color="auto"/>
                            <w:right w:val="none" w:sz="0" w:space="0" w:color="auto"/>
                          </w:divBdr>
                          <w:divsChild>
                            <w:div w:id="11211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31341">
                      <w:marLeft w:val="0"/>
                      <w:marRight w:val="0"/>
                      <w:marTop w:val="360"/>
                      <w:marBottom w:val="0"/>
                      <w:divBdr>
                        <w:top w:val="none" w:sz="0" w:space="0" w:color="auto"/>
                        <w:left w:val="none" w:sz="0" w:space="0" w:color="auto"/>
                        <w:bottom w:val="none" w:sz="0" w:space="0" w:color="auto"/>
                        <w:right w:val="none" w:sz="0" w:space="0" w:color="auto"/>
                      </w:divBdr>
                      <w:divsChild>
                        <w:div w:id="2009090713">
                          <w:marLeft w:val="0"/>
                          <w:marRight w:val="0"/>
                          <w:marTop w:val="0"/>
                          <w:marBottom w:val="0"/>
                          <w:divBdr>
                            <w:top w:val="none" w:sz="0" w:space="0" w:color="auto"/>
                            <w:left w:val="none" w:sz="0" w:space="0" w:color="auto"/>
                            <w:bottom w:val="none" w:sz="0" w:space="0" w:color="auto"/>
                            <w:right w:val="none" w:sz="0" w:space="0" w:color="auto"/>
                          </w:divBdr>
                          <w:divsChild>
                            <w:div w:id="5731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915959">
      <w:bodyDiv w:val="1"/>
      <w:marLeft w:val="0"/>
      <w:marRight w:val="0"/>
      <w:marTop w:val="0"/>
      <w:marBottom w:val="0"/>
      <w:divBdr>
        <w:top w:val="none" w:sz="0" w:space="0" w:color="auto"/>
        <w:left w:val="none" w:sz="0" w:space="0" w:color="auto"/>
        <w:bottom w:val="none" w:sz="0" w:space="0" w:color="auto"/>
        <w:right w:val="none" w:sz="0" w:space="0" w:color="auto"/>
      </w:divBdr>
      <w:divsChild>
        <w:div w:id="1096824376">
          <w:marLeft w:val="0"/>
          <w:marRight w:val="0"/>
          <w:marTop w:val="0"/>
          <w:marBottom w:val="0"/>
          <w:divBdr>
            <w:top w:val="none" w:sz="0" w:space="0" w:color="auto"/>
            <w:left w:val="none" w:sz="0" w:space="0" w:color="auto"/>
            <w:bottom w:val="none" w:sz="0" w:space="0" w:color="auto"/>
            <w:right w:val="none" w:sz="0" w:space="0" w:color="auto"/>
          </w:divBdr>
          <w:divsChild>
            <w:div w:id="2064592645">
              <w:marLeft w:val="0"/>
              <w:marRight w:val="0"/>
              <w:marTop w:val="0"/>
              <w:marBottom w:val="0"/>
              <w:divBdr>
                <w:top w:val="none" w:sz="0" w:space="0" w:color="auto"/>
                <w:left w:val="none" w:sz="0" w:space="0" w:color="auto"/>
                <w:bottom w:val="none" w:sz="0" w:space="0" w:color="auto"/>
                <w:right w:val="none" w:sz="0" w:space="0" w:color="auto"/>
              </w:divBdr>
              <w:divsChild>
                <w:div w:id="1793019095">
                  <w:marLeft w:val="0"/>
                  <w:marRight w:val="0"/>
                  <w:marTop w:val="0"/>
                  <w:marBottom w:val="0"/>
                  <w:divBdr>
                    <w:top w:val="none" w:sz="0" w:space="0" w:color="auto"/>
                    <w:left w:val="none" w:sz="0" w:space="0" w:color="auto"/>
                    <w:bottom w:val="none" w:sz="0" w:space="0" w:color="auto"/>
                    <w:right w:val="none" w:sz="0" w:space="0" w:color="auto"/>
                  </w:divBdr>
                  <w:divsChild>
                    <w:div w:id="16454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4677">
              <w:marLeft w:val="0"/>
              <w:marRight w:val="0"/>
              <w:marTop w:val="0"/>
              <w:marBottom w:val="0"/>
              <w:divBdr>
                <w:top w:val="none" w:sz="0" w:space="0" w:color="auto"/>
                <w:left w:val="none" w:sz="0" w:space="0" w:color="auto"/>
                <w:bottom w:val="none" w:sz="0" w:space="0" w:color="auto"/>
                <w:right w:val="none" w:sz="0" w:space="0" w:color="auto"/>
              </w:divBdr>
              <w:divsChild>
                <w:div w:id="531695556">
                  <w:marLeft w:val="0"/>
                  <w:marRight w:val="0"/>
                  <w:marTop w:val="0"/>
                  <w:marBottom w:val="0"/>
                  <w:divBdr>
                    <w:top w:val="none" w:sz="0" w:space="0" w:color="auto"/>
                    <w:left w:val="none" w:sz="0" w:space="0" w:color="auto"/>
                    <w:bottom w:val="none" w:sz="0" w:space="0" w:color="auto"/>
                    <w:right w:val="none" w:sz="0" w:space="0" w:color="auto"/>
                  </w:divBdr>
                  <w:divsChild>
                    <w:div w:id="146285024">
                      <w:marLeft w:val="0"/>
                      <w:marRight w:val="0"/>
                      <w:marTop w:val="0"/>
                      <w:marBottom w:val="0"/>
                      <w:divBdr>
                        <w:top w:val="none" w:sz="0" w:space="0" w:color="auto"/>
                        <w:left w:val="none" w:sz="0" w:space="0" w:color="auto"/>
                        <w:bottom w:val="none" w:sz="0" w:space="0" w:color="auto"/>
                        <w:right w:val="none" w:sz="0" w:space="0" w:color="auto"/>
                      </w:divBdr>
                      <w:divsChild>
                        <w:div w:id="466556666">
                          <w:marLeft w:val="0"/>
                          <w:marRight w:val="0"/>
                          <w:marTop w:val="0"/>
                          <w:marBottom w:val="0"/>
                          <w:divBdr>
                            <w:top w:val="none" w:sz="0" w:space="0" w:color="auto"/>
                            <w:left w:val="none" w:sz="0" w:space="0" w:color="auto"/>
                            <w:bottom w:val="none" w:sz="0" w:space="0" w:color="auto"/>
                            <w:right w:val="none" w:sz="0" w:space="0" w:color="auto"/>
                          </w:divBdr>
                          <w:divsChild>
                            <w:div w:id="7429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138394">
              <w:marLeft w:val="0"/>
              <w:marRight w:val="0"/>
              <w:marTop w:val="0"/>
              <w:marBottom w:val="0"/>
              <w:divBdr>
                <w:top w:val="none" w:sz="0" w:space="0" w:color="auto"/>
                <w:left w:val="none" w:sz="0" w:space="0" w:color="auto"/>
                <w:bottom w:val="none" w:sz="0" w:space="0" w:color="auto"/>
                <w:right w:val="none" w:sz="0" w:space="0" w:color="auto"/>
              </w:divBdr>
              <w:divsChild>
                <w:div w:id="1867132166">
                  <w:marLeft w:val="0"/>
                  <w:marRight w:val="0"/>
                  <w:marTop w:val="0"/>
                  <w:marBottom w:val="480"/>
                  <w:divBdr>
                    <w:top w:val="none" w:sz="0" w:space="0" w:color="auto"/>
                    <w:left w:val="none" w:sz="0" w:space="0" w:color="auto"/>
                    <w:bottom w:val="none" w:sz="0" w:space="0" w:color="auto"/>
                    <w:right w:val="none" w:sz="0" w:space="0" w:color="auto"/>
                  </w:divBdr>
                  <w:divsChild>
                    <w:div w:id="375735103">
                      <w:marLeft w:val="0"/>
                      <w:marRight w:val="0"/>
                      <w:marTop w:val="0"/>
                      <w:marBottom w:val="0"/>
                      <w:divBdr>
                        <w:top w:val="none" w:sz="0" w:space="0" w:color="auto"/>
                        <w:left w:val="none" w:sz="0" w:space="0" w:color="auto"/>
                        <w:bottom w:val="none" w:sz="0" w:space="0" w:color="auto"/>
                        <w:right w:val="none" w:sz="0" w:space="0" w:color="auto"/>
                      </w:divBdr>
                      <w:divsChild>
                        <w:div w:id="940184498">
                          <w:marLeft w:val="0"/>
                          <w:marRight w:val="0"/>
                          <w:marTop w:val="0"/>
                          <w:marBottom w:val="0"/>
                          <w:divBdr>
                            <w:top w:val="none" w:sz="0" w:space="0" w:color="auto"/>
                            <w:left w:val="none" w:sz="0" w:space="0" w:color="auto"/>
                            <w:bottom w:val="none" w:sz="0" w:space="0" w:color="auto"/>
                            <w:right w:val="none" w:sz="0" w:space="0" w:color="auto"/>
                          </w:divBdr>
                          <w:divsChild>
                            <w:div w:id="10195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36768">
                  <w:marLeft w:val="0"/>
                  <w:marRight w:val="0"/>
                  <w:marTop w:val="360"/>
                  <w:marBottom w:val="0"/>
                  <w:divBdr>
                    <w:top w:val="none" w:sz="0" w:space="0" w:color="auto"/>
                    <w:left w:val="none" w:sz="0" w:space="0" w:color="auto"/>
                    <w:bottom w:val="none" w:sz="0" w:space="0" w:color="auto"/>
                    <w:right w:val="none" w:sz="0" w:space="0" w:color="auto"/>
                  </w:divBdr>
                  <w:divsChild>
                    <w:div w:id="845677817">
                      <w:marLeft w:val="0"/>
                      <w:marRight w:val="0"/>
                      <w:marTop w:val="0"/>
                      <w:marBottom w:val="0"/>
                      <w:divBdr>
                        <w:top w:val="none" w:sz="0" w:space="0" w:color="auto"/>
                        <w:left w:val="none" w:sz="0" w:space="0" w:color="auto"/>
                        <w:bottom w:val="none" w:sz="0" w:space="0" w:color="auto"/>
                        <w:right w:val="none" w:sz="0" w:space="0" w:color="auto"/>
                      </w:divBdr>
                      <w:divsChild>
                        <w:div w:id="1532573534">
                          <w:marLeft w:val="0"/>
                          <w:marRight w:val="0"/>
                          <w:marTop w:val="0"/>
                          <w:marBottom w:val="0"/>
                          <w:divBdr>
                            <w:top w:val="none" w:sz="0" w:space="0" w:color="auto"/>
                            <w:left w:val="none" w:sz="0" w:space="0" w:color="auto"/>
                            <w:bottom w:val="none" w:sz="0" w:space="0" w:color="auto"/>
                            <w:right w:val="none" w:sz="0" w:space="0" w:color="auto"/>
                          </w:divBdr>
                          <w:divsChild>
                            <w:div w:id="14893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57827">
                  <w:marLeft w:val="0"/>
                  <w:marRight w:val="0"/>
                  <w:marTop w:val="360"/>
                  <w:marBottom w:val="0"/>
                  <w:divBdr>
                    <w:top w:val="none" w:sz="0" w:space="0" w:color="auto"/>
                    <w:left w:val="none" w:sz="0" w:space="0" w:color="auto"/>
                    <w:bottom w:val="none" w:sz="0" w:space="0" w:color="auto"/>
                    <w:right w:val="none" w:sz="0" w:space="0" w:color="auto"/>
                  </w:divBdr>
                  <w:divsChild>
                    <w:div w:id="1771854396">
                      <w:marLeft w:val="0"/>
                      <w:marRight w:val="0"/>
                      <w:marTop w:val="0"/>
                      <w:marBottom w:val="0"/>
                      <w:divBdr>
                        <w:top w:val="none" w:sz="0" w:space="0" w:color="auto"/>
                        <w:left w:val="none" w:sz="0" w:space="0" w:color="auto"/>
                        <w:bottom w:val="none" w:sz="0" w:space="0" w:color="auto"/>
                        <w:right w:val="none" w:sz="0" w:space="0" w:color="auto"/>
                      </w:divBdr>
                      <w:divsChild>
                        <w:div w:id="18208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15126">
          <w:marLeft w:val="-15"/>
          <w:marRight w:val="-15"/>
          <w:marTop w:val="0"/>
          <w:marBottom w:val="0"/>
          <w:divBdr>
            <w:top w:val="none" w:sz="0" w:space="0" w:color="auto"/>
            <w:left w:val="none" w:sz="0" w:space="0" w:color="auto"/>
            <w:bottom w:val="none" w:sz="0" w:space="0" w:color="auto"/>
            <w:right w:val="none" w:sz="0" w:space="0" w:color="auto"/>
          </w:divBdr>
        </w:div>
        <w:div w:id="1125275073">
          <w:marLeft w:val="-15"/>
          <w:marRight w:val="-1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324</Words>
  <Characters>1786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dc:creator>
  <cp:keywords/>
  <dc:description/>
  <cp:lastModifiedBy>Wesley van 't Wout</cp:lastModifiedBy>
  <cp:revision>3</cp:revision>
  <dcterms:created xsi:type="dcterms:W3CDTF">2023-12-06T14:49:00Z</dcterms:created>
  <dcterms:modified xsi:type="dcterms:W3CDTF">2023-12-08T16:30:00Z</dcterms:modified>
</cp:coreProperties>
</file>