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C48F6" w14:textId="77777777" w:rsidR="00E12EB4" w:rsidRPr="00E12EB4" w:rsidRDefault="00E12EB4" w:rsidP="00E12EB4">
      <w:pPr>
        <w:rPr>
          <w:b/>
          <w:bCs/>
        </w:rPr>
      </w:pPr>
      <w:r w:rsidRPr="00E12EB4">
        <w:rPr>
          <w:b/>
          <w:bCs/>
        </w:rPr>
        <w:t>Korting op producten uit eigen bedrijf</w:t>
      </w:r>
    </w:p>
    <w:p w14:paraId="25B70A02" w14:textId="77777777" w:rsidR="00E12EB4" w:rsidRPr="00E12EB4" w:rsidRDefault="00E12EB4" w:rsidP="00E12EB4">
      <w:pPr>
        <w:rPr>
          <w:b/>
          <w:bCs/>
        </w:rPr>
      </w:pPr>
      <w:r w:rsidRPr="00E12EB4">
        <w:rPr>
          <w:b/>
          <w:bCs/>
        </w:rPr>
        <w:t>Voor korting op producten uit eigen bedrijf van de werkgever geldt een gerichte vrijstelling. In deze handreiking leest u wat de voorwaarden zijn en vindt u een aantal voorbeelden.</w:t>
      </w:r>
    </w:p>
    <w:p w14:paraId="7A07B382" w14:textId="77777777" w:rsidR="00E12EB4" w:rsidRPr="00E12EB4" w:rsidRDefault="00E12EB4" w:rsidP="00E12EB4">
      <w:r w:rsidRPr="00E12EB4">
        <w:t>Ontvangt een werknemer korting of een vergoeding bij de aankoop van producten uit eigen bedrijf? Hiervoor geldt een gerichte vrijstelling als aan 3 voorwaarden is voldaan:</w:t>
      </w:r>
    </w:p>
    <w:p w14:paraId="147E78B1" w14:textId="77777777" w:rsidR="00E12EB4" w:rsidRPr="00E12EB4" w:rsidRDefault="00E12EB4" w:rsidP="00E12EB4">
      <w:pPr>
        <w:numPr>
          <w:ilvl w:val="0"/>
          <w:numId w:val="4"/>
        </w:numPr>
      </w:pPr>
      <w:r w:rsidRPr="00E12EB4">
        <w:t>De producten zijn niet branchevreemd.</w:t>
      </w:r>
    </w:p>
    <w:p w14:paraId="52E8D885" w14:textId="77777777" w:rsidR="00E12EB4" w:rsidRPr="00E12EB4" w:rsidRDefault="00E12EB4" w:rsidP="00E12EB4">
      <w:pPr>
        <w:numPr>
          <w:ilvl w:val="0"/>
          <w:numId w:val="4"/>
        </w:numPr>
      </w:pPr>
      <w:r w:rsidRPr="00E12EB4">
        <w:t>De korting of vergoeding is per product maximaal 20% van de waarde van dat product in het economische verkeer.</w:t>
      </w:r>
    </w:p>
    <w:p w14:paraId="49C74553" w14:textId="77777777" w:rsidR="00E12EB4" w:rsidRPr="00E12EB4" w:rsidRDefault="00E12EB4" w:rsidP="00E12EB4">
      <w:pPr>
        <w:numPr>
          <w:ilvl w:val="0"/>
          <w:numId w:val="4"/>
        </w:numPr>
      </w:pPr>
      <w:r w:rsidRPr="00E12EB4">
        <w:t>De kortingen of vergoedingen bedragen in het kalenderjaar samen niet meer dan € 500 per werknemer. Dit geldt ook als een werknemer in de loop van het jaar in dienst komt.</w:t>
      </w:r>
    </w:p>
    <w:p w14:paraId="7CBB6747" w14:textId="77777777" w:rsidR="00E12EB4" w:rsidRPr="00E12EB4" w:rsidRDefault="00E12EB4" w:rsidP="00E12EB4">
      <w:pPr>
        <w:rPr>
          <w:b/>
          <w:bCs/>
        </w:rPr>
      </w:pPr>
      <w:r w:rsidRPr="00E12EB4">
        <w:rPr>
          <w:b/>
          <w:bCs/>
        </w:rPr>
        <w:t>Overschrijding maxima</w:t>
      </w:r>
    </w:p>
    <w:p w14:paraId="3C75FEBD" w14:textId="77777777" w:rsidR="00E12EB4" w:rsidRPr="00E12EB4" w:rsidRDefault="00E12EB4" w:rsidP="00E12EB4">
      <w:r w:rsidRPr="00E12EB4">
        <w:t>Krijgt een werknemer korting boven het maximum van € 500 of boven het maximum van 20% per product? Dan is het meerdere loon van de werknemer. U kunt er ook voor kiezen om dit loon aan te wijzen als eindheffingsloon. Het komt dan ten laste van de vrije ruimte. Bij overschrijding van de vrije ruimte is de werkgever 80% eindheffing verschuldigd.</w:t>
      </w:r>
    </w:p>
    <w:p w14:paraId="15BA5A86" w14:textId="77777777" w:rsidR="00E12EB4" w:rsidRPr="00E12EB4" w:rsidRDefault="00E12EB4" w:rsidP="00E12EB4">
      <w:pPr>
        <w:rPr>
          <w:b/>
          <w:bCs/>
        </w:rPr>
      </w:pPr>
      <w:r w:rsidRPr="00E12EB4">
        <w:rPr>
          <w:b/>
          <w:bCs/>
        </w:rPr>
        <w:t>Niet doorschuiven naar volgend jaar</w:t>
      </w:r>
    </w:p>
    <w:p w14:paraId="292F938F" w14:textId="77777777" w:rsidR="00E12EB4" w:rsidRPr="00E12EB4" w:rsidRDefault="00E12EB4" w:rsidP="00E12EB4">
      <w:r w:rsidRPr="00E12EB4">
        <w:t>Als een werknemer minder korting krijgt dan het maximum van € 500 per jaar, mag u het niet-gebruikte deel van de vrijstelling niet doorschuiven naar een volgend jaar.</w:t>
      </w:r>
    </w:p>
    <w:p w14:paraId="213C965D" w14:textId="77777777" w:rsidR="00E12EB4" w:rsidRPr="00E12EB4" w:rsidRDefault="00E12EB4" w:rsidP="00E12EB4">
      <w:pPr>
        <w:rPr>
          <w:b/>
          <w:bCs/>
        </w:rPr>
      </w:pPr>
      <w:r w:rsidRPr="00E12EB4">
        <w:rPr>
          <w:b/>
          <w:bCs/>
        </w:rPr>
        <w:t>Waarde in het economische verkeer</w:t>
      </w:r>
    </w:p>
    <w:p w14:paraId="2C613737" w14:textId="77777777" w:rsidR="00E12EB4" w:rsidRPr="00E12EB4" w:rsidRDefault="00E12EB4" w:rsidP="00E12EB4">
      <w:r w:rsidRPr="00E12EB4">
        <w:t>De waarde in het economische verkeer van een product is de verkoopprijs inclusief omzetbelasting. Voor de verkoopprijs mag u uitgaan van de laagste prijs die u in de markt kunt vinden. Prijzen op internet vallen hier ook onder. Verzendkosten verhogen de waarde in het economische verkeer. Voor de verkoopprijs kijkt u naar de marktsituatie op het genietingsmoment.</w:t>
      </w:r>
    </w:p>
    <w:p w14:paraId="2890131F" w14:textId="77777777" w:rsidR="00E12EB4" w:rsidRPr="00E12EB4" w:rsidRDefault="00E12EB4" w:rsidP="00E12EB4">
      <w:pPr>
        <w:rPr>
          <w:b/>
          <w:bCs/>
        </w:rPr>
      </w:pPr>
      <w:r w:rsidRPr="00E12EB4">
        <w:rPr>
          <w:b/>
          <w:bCs/>
        </w:rPr>
        <w:t xml:space="preserve">Voorbeeld </w:t>
      </w:r>
    </w:p>
    <w:p w14:paraId="3A3A5372" w14:textId="77777777" w:rsidR="00E12EB4" w:rsidRPr="00E12EB4" w:rsidRDefault="00E12EB4" w:rsidP="00E12EB4">
      <w:r w:rsidRPr="00E12EB4">
        <w:t>Een werknemer werkt in een kledingwinkel en koopt een spijkerbroek. Op het moment van de koop is de prijs van deze broek € 100. Van zijn werkgever krijgt hij 50% korting. Een week later is de prijs van dezelfde broek € 60. Wat valt onder de gerichte vrijstelling?</w:t>
      </w:r>
      <w:r w:rsidRPr="00E12EB4">
        <w:br/>
      </w:r>
      <w:r w:rsidRPr="00E12EB4">
        <w:br/>
        <w:t>De waarde in het economische verkeer van de spijkerbroek op het genietingsmoment is € 100. Een korting van maximaal 20% is gericht vrijgesteld. Dit is € 20. De rest van de korting van € 30 is loon voor de werknemer. De werkgever kan dit ook aanwijzen als eindheffingsloon. Het valt dan onder de vrije ruimte. Bij overschrijding van de vrije ruimte is de werkgever 80% eindheffing verschuldigd.   </w:t>
      </w:r>
    </w:p>
    <w:p w14:paraId="6AA00551" w14:textId="77777777" w:rsidR="00E12EB4" w:rsidRPr="00E12EB4" w:rsidRDefault="00E12EB4" w:rsidP="00E12EB4">
      <w:pPr>
        <w:rPr>
          <w:b/>
          <w:bCs/>
        </w:rPr>
      </w:pPr>
      <w:r w:rsidRPr="00E12EB4">
        <w:rPr>
          <w:b/>
          <w:bCs/>
        </w:rPr>
        <w:t>Ex-werknemers</w:t>
      </w:r>
    </w:p>
    <w:p w14:paraId="17F8EA84" w14:textId="77777777" w:rsidR="00E12EB4" w:rsidRPr="00E12EB4" w:rsidRDefault="00E12EB4" w:rsidP="00E12EB4">
      <w:r w:rsidRPr="00E12EB4">
        <w:t>Geeft een werkgever ook korting op producten uit eigen bedrijf aan werknemers die uit dienst zijn? Dan geldt hiervoor ook de gerichte vrijstelling.</w:t>
      </w:r>
    </w:p>
    <w:p w14:paraId="1B75F2EA" w14:textId="77777777" w:rsidR="00E12EB4" w:rsidRDefault="00E12EB4" w:rsidP="00E12EB4">
      <w:pPr>
        <w:rPr>
          <w:b/>
          <w:bCs/>
        </w:rPr>
      </w:pPr>
    </w:p>
    <w:p w14:paraId="451E4DFA" w14:textId="77777777" w:rsidR="00E12EB4" w:rsidRDefault="00E12EB4" w:rsidP="00E12EB4">
      <w:pPr>
        <w:rPr>
          <w:b/>
          <w:bCs/>
        </w:rPr>
      </w:pPr>
    </w:p>
    <w:p w14:paraId="4349879F" w14:textId="16F4B707" w:rsidR="00E12EB4" w:rsidRPr="00E12EB4" w:rsidRDefault="00E12EB4" w:rsidP="00E12EB4">
      <w:pPr>
        <w:rPr>
          <w:b/>
          <w:bCs/>
        </w:rPr>
      </w:pPr>
      <w:r w:rsidRPr="00E12EB4">
        <w:rPr>
          <w:b/>
          <w:bCs/>
        </w:rPr>
        <w:lastRenderedPageBreak/>
        <w:t>Verbonden vennootschap</w:t>
      </w:r>
    </w:p>
    <w:p w14:paraId="76E4A50B" w14:textId="77777777" w:rsidR="00E12EB4" w:rsidRPr="00E12EB4" w:rsidRDefault="00E12EB4" w:rsidP="00E12EB4">
      <w:r w:rsidRPr="00E12EB4">
        <w:t>De regeling geldt ook voor branche-eigen producten van een verbonden vennootschap van de werkgever. Een verbonden vennootschap is:</w:t>
      </w:r>
    </w:p>
    <w:p w14:paraId="3C9C7F5F" w14:textId="77777777" w:rsidR="00E12EB4" w:rsidRPr="00E12EB4" w:rsidRDefault="00E12EB4" w:rsidP="00E12EB4">
      <w:pPr>
        <w:numPr>
          <w:ilvl w:val="0"/>
          <w:numId w:val="5"/>
        </w:numPr>
      </w:pPr>
      <w:r w:rsidRPr="00E12EB4">
        <w:t>een vennootschap waarin de werkgever voor ten minste 1/3 gedeelte belang heeft</w:t>
      </w:r>
    </w:p>
    <w:p w14:paraId="5ACF3A66" w14:textId="77777777" w:rsidR="00E12EB4" w:rsidRPr="00E12EB4" w:rsidRDefault="00E12EB4" w:rsidP="00E12EB4">
      <w:pPr>
        <w:numPr>
          <w:ilvl w:val="0"/>
          <w:numId w:val="5"/>
        </w:numPr>
      </w:pPr>
      <w:r w:rsidRPr="00E12EB4">
        <w:t>een vennootschap die voor ten minste 1/3 gedeelte belang heeft in de werkgever</w:t>
      </w:r>
    </w:p>
    <w:p w14:paraId="5B00418E" w14:textId="77777777" w:rsidR="00E12EB4" w:rsidRPr="00E12EB4" w:rsidRDefault="00E12EB4" w:rsidP="00E12EB4">
      <w:pPr>
        <w:numPr>
          <w:ilvl w:val="0"/>
          <w:numId w:val="5"/>
        </w:numPr>
      </w:pPr>
      <w:r w:rsidRPr="00E12EB4">
        <w:t>een vennootschap waarin een derde partij voor ten minste 1/3 gedeelte belang heeft, terwijl deze derde partij ook voor minimaal 1/3 gedeelte belang heeft in de werkgever</w:t>
      </w:r>
    </w:p>
    <w:p w14:paraId="33DFD102" w14:textId="77777777" w:rsidR="00E12EB4" w:rsidRPr="00E12EB4" w:rsidRDefault="00E12EB4" w:rsidP="00E12EB4">
      <w:pPr>
        <w:rPr>
          <w:b/>
          <w:bCs/>
        </w:rPr>
      </w:pPr>
      <w:r w:rsidRPr="00E12EB4">
        <w:rPr>
          <w:b/>
          <w:bCs/>
        </w:rPr>
        <w:t>Voorbeeld</w:t>
      </w:r>
    </w:p>
    <w:p w14:paraId="2C620D33" w14:textId="77777777" w:rsidR="00E12EB4" w:rsidRPr="00E12EB4" w:rsidRDefault="00E12EB4" w:rsidP="00E12EB4">
      <w:r w:rsidRPr="00E12EB4">
        <w:t>Een werknemer werkt in een pretpark en krijgt van zijn werkgever een jaarkaart gratis. Met deze jaarkaart kan hij het park ook in zijn vrije tijd bezoeken. Normaal kost een jaarkaart € 150. Wat valt onder de gerichte vrijstelling?</w:t>
      </w:r>
    </w:p>
    <w:p w14:paraId="48A11E57" w14:textId="77777777" w:rsidR="00E12EB4" w:rsidRPr="00E12EB4" w:rsidRDefault="00E12EB4" w:rsidP="00E12EB4">
      <w:r w:rsidRPr="00E12EB4">
        <w:t>Een jaarkaart is een product uit eigen bedrijf. 20% van de waarde van de jaarkaart is gericht vrijgesteld. Dit is € 30. De rest van de waarde, dus € 120, is loon voor de werknemer. De werkgever kan dit ook aanwijzen als eindheffingsloon. Het valt dan onder de vrije ruimte. Bij overschrijding van de vrije ruimte is de werkgever 80% eindheffing verschuldigd.  </w:t>
      </w:r>
    </w:p>
    <w:p w14:paraId="6815CE03" w14:textId="77777777" w:rsidR="00E12EB4" w:rsidRPr="00E12EB4" w:rsidRDefault="00E12EB4" w:rsidP="00E12EB4">
      <w:pPr>
        <w:rPr>
          <w:b/>
          <w:bCs/>
        </w:rPr>
      </w:pPr>
      <w:r w:rsidRPr="00E12EB4">
        <w:rPr>
          <w:b/>
          <w:bCs/>
        </w:rPr>
        <w:t>Voorbeeld</w:t>
      </w:r>
    </w:p>
    <w:p w14:paraId="278D4433" w14:textId="77777777" w:rsidR="00E12EB4" w:rsidRPr="00E12EB4" w:rsidRDefault="00E12EB4" w:rsidP="00E12EB4">
      <w:r w:rsidRPr="00E12EB4">
        <w:t>Werknemers die in een supermarkt werken, ontvangen 10% korting op alle producten uit de winkel. Zij betalen eerst het volledige bedrag. De werkgever legt bij elke aankoop de korting vast. Aan het einde van het jaar ontvangen de werknemers de korting in de vorm van een tegoedbon. De waarde van deze tegoedbon is de korting die ze in de loop van het jaar hebben opgebouwd. De maximale korting bedraagt € 500 per jaar. De werknemers kunnen deze bon alleen besteden aan producten uit de supermarkt. Is deze tegoedbon gericht vrijgesteld?</w:t>
      </w:r>
      <w:r w:rsidRPr="00E12EB4">
        <w:br/>
      </w:r>
      <w:r w:rsidRPr="00E12EB4">
        <w:br/>
        <w:t>De werkgever mag zelf kiezen in welke vorm hij de korting geeft. Hij mag korting geven op het moment dat de werknemer het product koopt of de totale korting in één keer aan het einde van het jaar uitkeren. De tegoedbon valt daarom onder de gerichte vrijstelling. De werkgever voldoet aan de voorwaarden van de gerichte vrijstelling.</w:t>
      </w:r>
    </w:p>
    <w:p w14:paraId="19506318" w14:textId="18588738" w:rsidR="00C51036" w:rsidRPr="008E69A2" w:rsidRDefault="00C51036" w:rsidP="008E69A2"/>
    <w:sectPr w:rsidR="00C51036" w:rsidRPr="008E69A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696D5" w14:textId="77777777" w:rsidR="007F3CEF" w:rsidRDefault="007F3CEF" w:rsidP="007F3CEF">
      <w:pPr>
        <w:spacing w:after="0" w:line="240" w:lineRule="auto"/>
      </w:pPr>
      <w:r>
        <w:separator/>
      </w:r>
    </w:p>
  </w:endnote>
  <w:endnote w:type="continuationSeparator" w:id="0">
    <w:p w14:paraId="6766A8F2" w14:textId="77777777" w:rsidR="007F3CEF" w:rsidRDefault="007F3CEF" w:rsidP="007F3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142FD" w14:textId="77777777" w:rsidR="007F3CEF" w:rsidRDefault="007F3CEF" w:rsidP="007F3CEF">
      <w:pPr>
        <w:spacing w:after="0" w:line="240" w:lineRule="auto"/>
      </w:pPr>
      <w:r>
        <w:separator/>
      </w:r>
    </w:p>
  </w:footnote>
  <w:footnote w:type="continuationSeparator" w:id="0">
    <w:p w14:paraId="46591A61" w14:textId="77777777" w:rsidR="007F3CEF" w:rsidRDefault="007F3CEF" w:rsidP="007F3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154B3" w14:textId="1C69D2A1" w:rsidR="007F3CEF" w:rsidRDefault="007F3CEF">
    <w:pPr>
      <w:pStyle w:val="Koptekst"/>
    </w:pPr>
    <w:r>
      <w:rPr>
        <w:noProof/>
      </w:rPr>
      <w:drawing>
        <wp:inline distT="0" distB="0" distL="0" distR="0" wp14:anchorId="22C226E2" wp14:editId="1176A434">
          <wp:extent cx="2399456" cy="752475"/>
          <wp:effectExtent l="0" t="0" r="1270" b="0"/>
          <wp:docPr id="984988316" name="Afbeelding 1" descr="Afbeelding met Graphics, Lettertype, grafische vormgeving,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988316" name="Afbeelding 1" descr="Afbeelding met Graphics, Lettertype, grafische vormgeving, schermopnam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401419" cy="7530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90BE4"/>
    <w:multiLevelType w:val="multilevel"/>
    <w:tmpl w:val="D4520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CB0EDB"/>
    <w:multiLevelType w:val="hybridMultilevel"/>
    <w:tmpl w:val="A0F68126"/>
    <w:lvl w:ilvl="0" w:tplc="09DEE67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EC32863"/>
    <w:multiLevelType w:val="multilevel"/>
    <w:tmpl w:val="4DC84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F717993"/>
    <w:multiLevelType w:val="multilevel"/>
    <w:tmpl w:val="77CAE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FB940EE"/>
    <w:multiLevelType w:val="multilevel"/>
    <w:tmpl w:val="6D223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07313622">
    <w:abstractNumId w:val="0"/>
  </w:num>
  <w:num w:numId="2" w16cid:durableId="1323925355">
    <w:abstractNumId w:val="4"/>
  </w:num>
  <w:num w:numId="3" w16cid:durableId="964119756">
    <w:abstractNumId w:val="1"/>
  </w:num>
  <w:num w:numId="4" w16cid:durableId="1648823647">
    <w:abstractNumId w:val="3"/>
  </w:num>
  <w:num w:numId="5" w16cid:durableId="2338620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CEF"/>
    <w:rsid w:val="0034166F"/>
    <w:rsid w:val="004C5B29"/>
    <w:rsid w:val="007F3CEF"/>
    <w:rsid w:val="008E69A2"/>
    <w:rsid w:val="00A7049C"/>
    <w:rsid w:val="00C51036"/>
    <w:rsid w:val="00E12E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ED195"/>
  <w15:chartTrackingRefBased/>
  <w15:docId w15:val="{345F2537-206F-4737-9BE7-02E79D0E6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7F3C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14:ligatures w14:val="none"/>
    </w:rPr>
  </w:style>
  <w:style w:type="paragraph" w:styleId="Kop2">
    <w:name w:val="heading 2"/>
    <w:basedOn w:val="Standaard"/>
    <w:link w:val="Kop2Char"/>
    <w:uiPriority w:val="9"/>
    <w:qFormat/>
    <w:rsid w:val="007F3CEF"/>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NL"/>
      <w14:ligatures w14:val="none"/>
    </w:rPr>
  </w:style>
  <w:style w:type="paragraph" w:styleId="Kop3">
    <w:name w:val="heading 3"/>
    <w:basedOn w:val="Standaard"/>
    <w:link w:val="Kop3Char"/>
    <w:uiPriority w:val="9"/>
    <w:qFormat/>
    <w:rsid w:val="007F3CEF"/>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nl-NL"/>
      <w14:ligatures w14:val="none"/>
    </w:rPr>
  </w:style>
  <w:style w:type="paragraph" w:styleId="Kop5">
    <w:name w:val="heading 5"/>
    <w:basedOn w:val="Standaard"/>
    <w:link w:val="Kop5Char"/>
    <w:uiPriority w:val="9"/>
    <w:qFormat/>
    <w:rsid w:val="007F3CEF"/>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nl-NL"/>
      <w14:ligatures w14:val="none"/>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F3CE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F3CEF"/>
  </w:style>
  <w:style w:type="paragraph" w:styleId="Voettekst">
    <w:name w:val="footer"/>
    <w:basedOn w:val="Standaard"/>
    <w:link w:val="VoettekstChar"/>
    <w:uiPriority w:val="99"/>
    <w:unhideWhenUsed/>
    <w:rsid w:val="007F3CE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F3CEF"/>
  </w:style>
  <w:style w:type="character" w:customStyle="1" w:styleId="Kop1Char">
    <w:name w:val="Kop 1 Char"/>
    <w:basedOn w:val="Standaardalinea-lettertype"/>
    <w:link w:val="Kop1"/>
    <w:uiPriority w:val="9"/>
    <w:rsid w:val="007F3CEF"/>
    <w:rPr>
      <w:rFonts w:ascii="Times New Roman" w:eastAsia="Times New Roman" w:hAnsi="Times New Roman" w:cs="Times New Roman"/>
      <w:b/>
      <w:bCs/>
      <w:kern w:val="36"/>
      <w:sz w:val="48"/>
      <w:szCs w:val="48"/>
      <w:lang w:eastAsia="nl-NL"/>
      <w14:ligatures w14:val="none"/>
    </w:rPr>
  </w:style>
  <w:style w:type="character" w:customStyle="1" w:styleId="Kop2Char">
    <w:name w:val="Kop 2 Char"/>
    <w:basedOn w:val="Standaardalinea-lettertype"/>
    <w:link w:val="Kop2"/>
    <w:uiPriority w:val="9"/>
    <w:rsid w:val="007F3CEF"/>
    <w:rPr>
      <w:rFonts w:ascii="Times New Roman" w:eastAsia="Times New Roman" w:hAnsi="Times New Roman" w:cs="Times New Roman"/>
      <w:b/>
      <w:bCs/>
      <w:kern w:val="0"/>
      <w:sz w:val="36"/>
      <w:szCs w:val="36"/>
      <w:lang w:eastAsia="nl-NL"/>
      <w14:ligatures w14:val="none"/>
    </w:rPr>
  </w:style>
  <w:style w:type="character" w:customStyle="1" w:styleId="Kop3Char">
    <w:name w:val="Kop 3 Char"/>
    <w:basedOn w:val="Standaardalinea-lettertype"/>
    <w:link w:val="Kop3"/>
    <w:uiPriority w:val="9"/>
    <w:rsid w:val="007F3CEF"/>
    <w:rPr>
      <w:rFonts w:ascii="Times New Roman" w:eastAsia="Times New Roman" w:hAnsi="Times New Roman" w:cs="Times New Roman"/>
      <w:b/>
      <w:bCs/>
      <w:kern w:val="0"/>
      <w:sz w:val="27"/>
      <w:szCs w:val="27"/>
      <w:lang w:eastAsia="nl-NL"/>
      <w14:ligatures w14:val="none"/>
    </w:rPr>
  </w:style>
  <w:style w:type="character" w:customStyle="1" w:styleId="Kop5Char">
    <w:name w:val="Kop 5 Char"/>
    <w:basedOn w:val="Standaardalinea-lettertype"/>
    <w:link w:val="Kop5"/>
    <w:uiPriority w:val="9"/>
    <w:rsid w:val="007F3CEF"/>
    <w:rPr>
      <w:rFonts w:ascii="Times New Roman" w:eastAsia="Times New Roman" w:hAnsi="Times New Roman" w:cs="Times New Roman"/>
      <w:b/>
      <w:bCs/>
      <w:kern w:val="0"/>
      <w:sz w:val="20"/>
      <w:szCs w:val="20"/>
      <w:lang w:eastAsia="nl-NL"/>
      <w14:ligatures w14:val="none"/>
    </w:rPr>
  </w:style>
  <w:style w:type="paragraph" w:styleId="Normaalweb">
    <w:name w:val="Normal (Web)"/>
    <w:basedOn w:val="Standaard"/>
    <w:uiPriority w:val="99"/>
    <w:semiHidden/>
    <w:unhideWhenUsed/>
    <w:rsid w:val="007F3CE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Nadruk">
    <w:name w:val="Emphasis"/>
    <w:basedOn w:val="Standaardalinea-lettertype"/>
    <w:uiPriority w:val="20"/>
    <w:qFormat/>
    <w:rsid w:val="007F3CEF"/>
    <w:rPr>
      <w:i/>
      <w:iCs/>
    </w:rPr>
  </w:style>
  <w:style w:type="character" w:styleId="Hyperlink">
    <w:name w:val="Hyperlink"/>
    <w:basedOn w:val="Standaardalinea-lettertype"/>
    <w:uiPriority w:val="99"/>
    <w:semiHidden/>
    <w:unhideWhenUsed/>
    <w:rsid w:val="007F3CEF"/>
    <w:rPr>
      <w:color w:val="0000FF"/>
      <w:u w:val="single"/>
    </w:rPr>
  </w:style>
  <w:style w:type="paragraph" w:styleId="Lijstalinea">
    <w:name w:val="List Paragraph"/>
    <w:basedOn w:val="Standaard"/>
    <w:uiPriority w:val="34"/>
    <w:qFormat/>
    <w:rsid w:val="003416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39667">
      <w:bodyDiv w:val="1"/>
      <w:marLeft w:val="0"/>
      <w:marRight w:val="0"/>
      <w:marTop w:val="0"/>
      <w:marBottom w:val="0"/>
      <w:divBdr>
        <w:top w:val="none" w:sz="0" w:space="0" w:color="auto"/>
        <w:left w:val="none" w:sz="0" w:space="0" w:color="auto"/>
        <w:bottom w:val="none" w:sz="0" w:space="0" w:color="auto"/>
        <w:right w:val="none" w:sz="0" w:space="0" w:color="auto"/>
      </w:divBdr>
      <w:divsChild>
        <w:div w:id="206182385">
          <w:marLeft w:val="0"/>
          <w:marRight w:val="0"/>
          <w:marTop w:val="0"/>
          <w:marBottom w:val="480"/>
          <w:divBdr>
            <w:top w:val="none" w:sz="0" w:space="0" w:color="auto"/>
            <w:left w:val="none" w:sz="0" w:space="0" w:color="auto"/>
            <w:bottom w:val="none" w:sz="0" w:space="0" w:color="auto"/>
            <w:right w:val="none" w:sz="0" w:space="0" w:color="auto"/>
          </w:divBdr>
          <w:divsChild>
            <w:div w:id="417943304">
              <w:marLeft w:val="0"/>
              <w:marRight w:val="0"/>
              <w:marTop w:val="0"/>
              <w:marBottom w:val="0"/>
              <w:divBdr>
                <w:top w:val="none" w:sz="0" w:space="0" w:color="auto"/>
                <w:left w:val="none" w:sz="0" w:space="0" w:color="auto"/>
                <w:bottom w:val="none" w:sz="0" w:space="0" w:color="auto"/>
                <w:right w:val="none" w:sz="0" w:space="0" w:color="auto"/>
              </w:divBdr>
              <w:divsChild>
                <w:div w:id="193734960">
                  <w:marLeft w:val="0"/>
                  <w:marRight w:val="0"/>
                  <w:marTop w:val="0"/>
                  <w:marBottom w:val="0"/>
                  <w:divBdr>
                    <w:top w:val="none" w:sz="0" w:space="0" w:color="auto"/>
                    <w:left w:val="none" w:sz="0" w:space="0" w:color="auto"/>
                    <w:bottom w:val="none" w:sz="0" w:space="0" w:color="auto"/>
                    <w:right w:val="none" w:sz="0" w:space="0" w:color="auto"/>
                  </w:divBdr>
                  <w:divsChild>
                    <w:div w:id="148072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286678">
          <w:marLeft w:val="0"/>
          <w:marRight w:val="0"/>
          <w:marTop w:val="360"/>
          <w:marBottom w:val="0"/>
          <w:divBdr>
            <w:top w:val="none" w:sz="0" w:space="0" w:color="auto"/>
            <w:left w:val="none" w:sz="0" w:space="0" w:color="auto"/>
            <w:bottom w:val="none" w:sz="0" w:space="0" w:color="auto"/>
            <w:right w:val="none" w:sz="0" w:space="0" w:color="auto"/>
          </w:divBdr>
          <w:divsChild>
            <w:div w:id="1460492813">
              <w:marLeft w:val="0"/>
              <w:marRight w:val="0"/>
              <w:marTop w:val="0"/>
              <w:marBottom w:val="0"/>
              <w:divBdr>
                <w:top w:val="none" w:sz="0" w:space="0" w:color="auto"/>
                <w:left w:val="none" w:sz="0" w:space="0" w:color="auto"/>
                <w:bottom w:val="none" w:sz="0" w:space="0" w:color="auto"/>
                <w:right w:val="none" w:sz="0" w:space="0" w:color="auto"/>
              </w:divBdr>
              <w:divsChild>
                <w:div w:id="2108042656">
                  <w:marLeft w:val="0"/>
                  <w:marRight w:val="0"/>
                  <w:marTop w:val="0"/>
                  <w:marBottom w:val="0"/>
                  <w:divBdr>
                    <w:top w:val="none" w:sz="0" w:space="0" w:color="auto"/>
                    <w:left w:val="none" w:sz="0" w:space="0" w:color="auto"/>
                    <w:bottom w:val="none" w:sz="0" w:space="0" w:color="auto"/>
                    <w:right w:val="none" w:sz="0" w:space="0" w:color="auto"/>
                  </w:divBdr>
                  <w:divsChild>
                    <w:div w:id="202593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843962">
          <w:marLeft w:val="0"/>
          <w:marRight w:val="0"/>
          <w:marTop w:val="360"/>
          <w:marBottom w:val="0"/>
          <w:divBdr>
            <w:top w:val="none" w:sz="0" w:space="0" w:color="auto"/>
            <w:left w:val="none" w:sz="0" w:space="0" w:color="auto"/>
            <w:bottom w:val="none" w:sz="0" w:space="0" w:color="auto"/>
            <w:right w:val="none" w:sz="0" w:space="0" w:color="auto"/>
          </w:divBdr>
          <w:divsChild>
            <w:div w:id="1587110058">
              <w:marLeft w:val="0"/>
              <w:marRight w:val="0"/>
              <w:marTop w:val="0"/>
              <w:marBottom w:val="0"/>
              <w:divBdr>
                <w:top w:val="none" w:sz="0" w:space="0" w:color="auto"/>
                <w:left w:val="none" w:sz="0" w:space="0" w:color="auto"/>
                <w:bottom w:val="none" w:sz="0" w:space="0" w:color="auto"/>
                <w:right w:val="none" w:sz="0" w:space="0" w:color="auto"/>
              </w:divBdr>
              <w:divsChild>
                <w:div w:id="197818582">
                  <w:marLeft w:val="0"/>
                  <w:marRight w:val="0"/>
                  <w:marTop w:val="0"/>
                  <w:marBottom w:val="0"/>
                  <w:divBdr>
                    <w:top w:val="none" w:sz="0" w:space="0" w:color="auto"/>
                    <w:left w:val="none" w:sz="0" w:space="0" w:color="auto"/>
                    <w:bottom w:val="none" w:sz="0" w:space="0" w:color="auto"/>
                    <w:right w:val="none" w:sz="0" w:space="0" w:color="auto"/>
                  </w:divBdr>
                  <w:divsChild>
                    <w:div w:id="1792164084">
                      <w:marLeft w:val="0"/>
                      <w:marRight w:val="0"/>
                      <w:marTop w:val="360"/>
                      <w:marBottom w:val="0"/>
                      <w:divBdr>
                        <w:top w:val="none" w:sz="0" w:space="0" w:color="auto"/>
                        <w:left w:val="none" w:sz="0" w:space="0" w:color="auto"/>
                        <w:bottom w:val="none" w:sz="0" w:space="0" w:color="auto"/>
                        <w:right w:val="none" w:sz="0" w:space="0" w:color="auto"/>
                      </w:divBdr>
                      <w:divsChild>
                        <w:div w:id="1928076039">
                          <w:marLeft w:val="0"/>
                          <w:marRight w:val="0"/>
                          <w:marTop w:val="0"/>
                          <w:marBottom w:val="0"/>
                          <w:divBdr>
                            <w:top w:val="none" w:sz="0" w:space="0" w:color="auto"/>
                            <w:left w:val="none" w:sz="0" w:space="0" w:color="auto"/>
                            <w:bottom w:val="none" w:sz="0" w:space="0" w:color="auto"/>
                            <w:right w:val="none" w:sz="0" w:space="0" w:color="auto"/>
                          </w:divBdr>
                          <w:divsChild>
                            <w:div w:id="107481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536428">
                      <w:marLeft w:val="0"/>
                      <w:marRight w:val="0"/>
                      <w:marTop w:val="240"/>
                      <w:marBottom w:val="0"/>
                      <w:divBdr>
                        <w:top w:val="none" w:sz="0" w:space="0" w:color="auto"/>
                        <w:left w:val="none" w:sz="0" w:space="0" w:color="auto"/>
                        <w:bottom w:val="none" w:sz="0" w:space="0" w:color="auto"/>
                        <w:right w:val="none" w:sz="0" w:space="0" w:color="auto"/>
                      </w:divBdr>
                      <w:divsChild>
                        <w:div w:id="1216426073">
                          <w:marLeft w:val="0"/>
                          <w:marRight w:val="0"/>
                          <w:marTop w:val="0"/>
                          <w:marBottom w:val="0"/>
                          <w:divBdr>
                            <w:top w:val="none" w:sz="0" w:space="0" w:color="auto"/>
                            <w:left w:val="none" w:sz="0" w:space="0" w:color="auto"/>
                            <w:bottom w:val="none" w:sz="0" w:space="0" w:color="auto"/>
                            <w:right w:val="none" w:sz="0" w:space="0" w:color="auto"/>
                          </w:divBdr>
                          <w:divsChild>
                            <w:div w:id="167838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17824">
                      <w:marLeft w:val="0"/>
                      <w:marRight w:val="0"/>
                      <w:marTop w:val="360"/>
                      <w:marBottom w:val="0"/>
                      <w:divBdr>
                        <w:top w:val="none" w:sz="0" w:space="0" w:color="auto"/>
                        <w:left w:val="none" w:sz="0" w:space="0" w:color="auto"/>
                        <w:bottom w:val="none" w:sz="0" w:space="0" w:color="auto"/>
                        <w:right w:val="none" w:sz="0" w:space="0" w:color="auto"/>
                      </w:divBdr>
                      <w:divsChild>
                        <w:div w:id="1277641528">
                          <w:marLeft w:val="0"/>
                          <w:marRight w:val="0"/>
                          <w:marTop w:val="0"/>
                          <w:marBottom w:val="0"/>
                          <w:divBdr>
                            <w:top w:val="none" w:sz="0" w:space="0" w:color="auto"/>
                            <w:left w:val="none" w:sz="0" w:space="0" w:color="auto"/>
                            <w:bottom w:val="none" w:sz="0" w:space="0" w:color="auto"/>
                            <w:right w:val="none" w:sz="0" w:space="0" w:color="auto"/>
                          </w:divBdr>
                          <w:divsChild>
                            <w:div w:id="168659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268528">
                      <w:marLeft w:val="0"/>
                      <w:marRight w:val="0"/>
                      <w:marTop w:val="360"/>
                      <w:marBottom w:val="0"/>
                      <w:divBdr>
                        <w:top w:val="none" w:sz="0" w:space="0" w:color="auto"/>
                        <w:left w:val="none" w:sz="0" w:space="0" w:color="auto"/>
                        <w:bottom w:val="none" w:sz="0" w:space="0" w:color="auto"/>
                        <w:right w:val="none" w:sz="0" w:space="0" w:color="auto"/>
                      </w:divBdr>
                      <w:divsChild>
                        <w:div w:id="1174806850">
                          <w:marLeft w:val="0"/>
                          <w:marRight w:val="0"/>
                          <w:marTop w:val="0"/>
                          <w:marBottom w:val="0"/>
                          <w:divBdr>
                            <w:top w:val="none" w:sz="0" w:space="0" w:color="auto"/>
                            <w:left w:val="none" w:sz="0" w:space="0" w:color="auto"/>
                            <w:bottom w:val="none" w:sz="0" w:space="0" w:color="auto"/>
                            <w:right w:val="none" w:sz="0" w:space="0" w:color="auto"/>
                          </w:divBdr>
                          <w:divsChild>
                            <w:div w:id="194642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18043">
                      <w:marLeft w:val="0"/>
                      <w:marRight w:val="0"/>
                      <w:marTop w:val="360"/>
                      <w:marBottom w:val="0"/>
                      <w:divBdr>
                        <w:top w:val="none" w:sz="0" w:space="0" w:color="auto"/>
                        <w:left w:val="none" w:sz="0" w:space="0" w:color="auto"/>
                        <w:bottom w:val="none" w:sz="0" w:space="0" w:color="auto"/>
                        <w:right w:val="none" w:sz="0" w:space="0" w:color="auto"/>
                      </w:divBdr>
                      <w:divsChild>
                        <w:div w:id="1322055">
                          <w:marLeft w:val="0"/>
                          <w:marRight w:val="0"/>
                          <w:marTop w:val="0"/>
                          <w:marBottom w:val="0"/>
                          <w:divBdr>
                            <w:top w:val="none" w:sz="0" w:space="0" w:color="auto"/>
                            <w:left w:val="none" w:sz="0" w:space="0" w:color="auto"/>
                            <w:bottom w:val="none" w:sz="0" w:space="0" w:color="auto"/>
                            <w:right w:val="none" w:sz="0" w:space="0" w:color="auto"/>
                          </w:divBdr>
                          <w:divsChild>
                            <w:div w:id="151225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432992">
      <w:bodyDiv w:val="1"/>
      <w:marLeft w:val="0"/>
      <w:marRight w:val="0"/>
      <w:marTop w:val="0"/>
      <w:marBottom w:val="0"/>
      <w:divBdr>
        <w:top w:val="none" w:sz="0" w:space="0" w:color="auto"/>
        <w:left w:val="none" w:sz="0" w:space="0" w:color="auto"/>
        <w:bottom w:val="none" w:sz="0" w:space="0" w:color="auto"/>
        <w:right w:val="none" w:sz="0" w:space="0" w:color="auto"/>
      </w:divBdr>
      <w:divsChild>
        <w:div w:id="1583906483">
          <w:marLeft w:val="0"/>
          <w:marRight w:val="0"/>
          <w:marTop w:val="0"/>
          <w:marBottom w:val="480"/>
          <w:divBdr>
            <w:top w:val="none" w:sz="0" w:space="0" w:color="auto"/>
            <w:left w:val="none" w:sz="0" w:space="0" w:color="auto"/>
            <w:bottom w:val="none" w:sz="0" w:space="0" w:color="auto"/>
            <w:right w:val="none" w:sz="0" w:space="0" w:color="auto"/>
          </w:divBdr>
          <w:divsChild>
            <w:div w:id="1216355686">
              <w:marLeft w:val="0"/>
              <w:marRight w:val="0"/>
              <w:marTop w:val="0"/>
              <w:marBottom w:val="0"/>
              <w:divBdr>
                <w:top w:val="none" w:sz="0" w:space="0" w:color="auto"/>
                <w:left w:val="none" w:sz="0" w:space="0" w:color="auto"/>
                <w:bottom w:val="none" w:sz="0" w:space="0" w:color="auto"/>
                <w:right w:val="none" w:sz="0" w:space="0" w:color="auto"/>
              </w:divBdr>
              <w:divsChild>
                <w:div w:id="12463776">
                  <w:marLeft w:val="0"/>
                  <w:marRight w:val="0"/>
                  <w:marTop w:val="0"/>
                  <w:marBottom w:val="0"/>
                  <w:divBdr>
                    <w:top w:val="none" w:sz="0" w:space="0" w:color="auto"/>
                    <w:left w:val="none" w:sz="0" w:space="0" w:color="auto"/>
                    <w:bottom w:val="none" w:sz="0" w:space="0" w:color="auto"/>
                    <w:right w:val="none" w:sz="0" w:space="0" w:color="auto"/>
                  </w:divBdr>
                  <w:divsChild>
                    <w:div w:id="160880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431510">
          <w:marLeft w:val="0"/>
          <w:marRight w:val="0"/>
          <w:marTop w:val="360"/>
          <w:marBottom w:val="0"/>
          <w:divBdr>
            <w:top w:val="none" w:sz="0" w:space="0" w:color="auto"/>
            <w:left w:val="none" w:sz="0" w:space="0" w:color="auto"/>
            <w:bottom w:val="none" w:sz="0" w:space="0" w:color="auto"/>
            <w:right w:val="none" w:sz="0" w:space="0" w:color="auto"/>
          </w:divBdr>
          <w:divsChild>
            <w:div w:id="610670036">
              <w:marLeft w:val="0"/>
              <w:marRight w:val="0"/>
              <w:marTop w:val="0"/>
              <w:marBottom w:val="0"/>
              <w:divBdr>
                <w:top w:val="none" w:sz="0" w:space="0" w:color="auto"/>
                <w:left w:val="none" w:sz="0" w:space="0" w:color="auto"/>
                <w:bottom w:val="none" w:sz="0" w:space="0" w:color="auto"/>
                <w:right w:val="none" w:sz="0" w:space="0" w:color="auto"/>
              </w:divBdr>
              <w:divsChild>
                <w:div w:id="1757896935">
                  <w:marLeft w:val="0"/>
                  <w:marRight w:val="0"/>
                  <w:marTop w:val="0"/>
                  <w:marBottom w:val="0"/>
                  <w:divBdr>
                    <w:top w:val="none" w:sz="0" w:space="0" w:color="auto"/>
                    <w:left w:val="none" w:sz="0" w:space="0" w:color="auto"/>
                    <w:bottom w:val="none" w:sz="0" w:space="0" w:color="auto"/>
                    <w:right w:val="none" w:sz="0" w:space="0" w:color="auto"/>
                  </w:divBdr>
                  <w:divsChild>
                    <w:div w:id="126919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985467">
          <w:marLeft w:val="0"/>
          <w:marRight w:val="0"/>
          <w:marTop w:val="360"/>
          <w:marBottom w:val="0"/>
          <w:divBdr>
            <w:top w:val="none" w:sz="0" w:space="0" w:color="auto"/>
            <w:left w:val="none" w:sz="0" w:space="0" w:color="auto"/>
            <w:bottom w:val="none" w:sz="0" w:space="0" w:color="auto"/>
            <w:right w:val="none" w:sz="0" w:space="0" w:color="auto"/>
          </w:divBdr>
          <w:divsChild>
            <w:div w:id="1988775853">
              <w:marLeft w:val="0"/>
              <w:marRight w:val="0"/>
              <w:marTop w:val="0"/>
              <w:marBottom w:val="0"/>
              <w:divBdr>
                <w:top w:val="none" w:sz="0" w:space="0" w:color="auto"/>
                <w:left w:val="none" w:sz="0" w:space="0" w:color="auto"/>
                <w:bottom w:val="none" w:sz="0" w:space="0" w:color="auto"/>
                <w:right w:val="none" w:sz="0" w:space="0" w:color="auto"/>
              </w:divBdr>
              <w:divsChild>
                <w:div w:id="103187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989042">
      <w:bodyDiv w:val="1"/>
      <w:marLeft w:val="0"/>
      <w:marRight w:val="0"/>
      <w:marTop w:val="0"/>
      <w:marBottom w:val="0"/>
      <w:divBdr>
        <w:top w:val="none" w:sz="0" w:space="0" w:color="auto"/>
        <w:left w:val="none" w:sz="0" w:space="0" w:color="auto"/>
        <w:bottom w:val="none" w:sz="0" w:space="0" w:color="auto"/>
        <w:right w:val="none" w:sz="0" w:space="0" w:color="auto"/>
      </w:divBdr>
      <w:divsChild>
        <w:div w:id="1099839879">
          <w:marLeft w:val="0"/>
          <w:marRight w:val="0"/>
          <w:marTop w:val="0"/>
          <w:marBottom w:val="480"/>
          <w:divBdr>
            <w:top w:val="none" w:sz="0" w:space="0" w:color="auto"/>
            <w:left w:val="none" w:sz="0" w:space="0" w:color="auto"/>
            <w:bottom w:val="none" w:sz="0" w:space="0" w:color="auto"/>
            <w:right w:val="none" w:sz="0" w:space="0" w:color="auto"/>
          </w:divBdr>
          <w:divsChild>
            <w:div w:id="725489434">
              <w:marLeft w:val="0"/>
              <w:marRight w:val="0"/>
              <w:marTop w:val="0"/>
              <w:marBottom w:val="0"/>
              <w:divBdr>
                <w:top w:val="none" w:sz="0" w:space="0" w:color="auto"/>
                <w:left w:val="none" w:sz="0" w:space="0" w:color="auto"/>
                <w:bottom w:val="none" w:sz="0" w:space="0" w:color="auto"/>
                <w:right w:val="none" w:sz="0" w:space="0" w:color="auto"/>
              </w:divBdr>
              <w:divsChild>
                <w:div w:id="967516587">
                  <w:marLeft w:val="0"/>
                  <w:marRight w:val="0"/>
                  <w:marTop w:val="0"/>
                  <w:marBottom w:val="0"/>
                  <w:divBdr>
                    <w:top w:val="none" w:sz="0" w:space="0" w:color="auto"/>
                    <w:left w:val="none" w:sz="0" w:space="0" w:color="auto"/>
                    <w:bottom w:val="none" w:sz="0" w:space="0" w:color="auto"/>
                    <w:right w:val="none" w:sz="0" w:space="0" w:color="auto"/>
                  </w:divBdr>
                  <w:divsChild>
                    <w:div w:id="15755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444006">
          <w:marLeft w:val="0"/>
          <w:marRight w:val="0"/>
          <w:marTop w:val="360"/>
          <w:marBottom w:val="0"/>
          <w:divBdr>
            <w:top w:val="none" w:sz="0" w:space="0" w:color="auto"/>
            <w:left w:val="none" w:sz="0" w:space="0" w:color="auto"/>
            <w:bottom w:val="none" w:sz="0" w:space="0" w:color="auto"/>
            <w:right w:val="none" w:sz="0" w:space="0" w:color="auto"/>
          </w:divBdr>
          <w:divsChild>
            <w:div w:id="322859640">
              <w:marLeft w:val="0"/>
              <w:marRight w:val="0"/>
              <w:marTop w:val="0"/>
              <w:marBottom w:val="0"/>
              <w:divBdr>
                <w:top w:val="none" w:sz="0" w:space="0" w:color="auto"/>
                <w:left w:val="none" w:sz="0" w:space="0" w:color="auto"/>
                <w:bottom w:val="none" w:sz="0" w:space="0" w:color="auto"/>
                <w:right w:val="none" w:sz="0" w:space="0" w:color="auto"/>
              </w:divBdr>
              <w:divsChild>
                <w:div w:id="1861965597">
                  <w:marLeft w:val="0"/>
                  <w:marRight w:val="0"/>
                  <w:marTop w:val="0"/>
                  <w:marBottom w:val="0"/>
                  <w:divBdr>
                    <w:top w:val="none" w:sz="0" w:space="0" w:color="auto"/>
                    <w:left w:val="none" w:sz="0" w:space="0" w:color="auto"/>
                    <w:bottom w:val="none" w:sz="0" w:space="0" w:color="auto"/>
                    <w:right w:val="none" w:sz="0" w:space="0" w:color="auto"/>
                  </w:divBdr>
                  <w:divsChild>
                    <w:div w:id="207173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42425">
          <w:marLeft w:val="0"/>
          <w:marRight w:val="0"/>
          <w:marTop w:val="360"/>
          <w:marBottom w:val="0"/>
          <w:divBdr>
            <w:top w:val="none" w:sz="0" w:space="0" w:color="auto"/>
            <w:left w:val="none" w:sz="0" w:space="0" w:color="auto"/>
            <w:bottom w:val="none" w:sz="0" w:space="0" w:color="auto"/>
            <w:right w:val="none" w:sz="0" w:space="0" w:color="auto"/>
          </w:divBdr>
          <w:divsChild>
            <w:div w:id="773332365">
              <w:marLeft w:val="0"/>
              <w:marRight w:val="0"/>
              <w:marTop w:val="0"/>
              <w:marBottom w:val="0"/>
              <w:divBdr>
                <w:top w:val="none" w:sz="0" w:space="0" w:color="auto"/>
                <w:left w:val="none" w:sz="0" w:space="0" w:color="auto"/>
                <w:bottom w:val="none" w:sz="0" w:space="0" w:color="auto"/>
                <w:right w:val="none" w:sz="0" w:space="0" w:color="auto"/>
              </w:divBdr>
              <w:divsChild>
                <w:div w:id="710498188">
                  <w:marLeft w:val="0"/>
                  <w:marRight w:val="0"/>
                  <w:marTop w:val="0"/>
                  <w:marBottom w:val="0"/>
                  <w:divBdr>
                    <w:top w:val="none" w:sz="0" w:space="0" w:color="auto"/>
                    <w:left w:val="none" w:sz="0" w:space="0" w:color="auto"/>
                    <w:bottom w:val="none" w:sz="0" w:space="0" w:color="auto"/>
                    <w:right w:val="none" w:sz="0" w:space="0" w:color="auto"/>
                  </w:divBdr>
                  <w:divsChild>
                    <w:div w:id="1128166244">
                      <w:marLeft w:val="0"/>
                      <w:marRight w:val="0"/>
                      <w:marTop w:val="360"/>
                      <w:marBottom w:val="0"/>
                      <w:divBdr>
                        <w:top w:val="none" w:sz="0" w:space="0" w:color="auto"/>
                        <w:left w:val="none" w:sz="0" w:space="0" w:color="auto"/>
                        <w:bottom w:val="none" w:sz="0" w:space="0" w:color="auto"/>
                        <w:right w:val="none" w:sz="0" w:space="0" w:color="auto"/>
                      </w:divBdr>
                      <w:divsChild>
                        <w:div w:id="3678088">
                          <w:marLeft w:val="0"/>
                          <w:marRight w:val="0"/>
                          <w:marTop w:val="0"/>
                          <w:marBottom w:val="0"/>
                          <w:divBdr>
                            <w:top w:val="none" w:sz="0" w:space="0" w:color="auto"/>
                            <w:left w:val="none" w:sz="0" w:space="0" w:color="auto"/>
                            <w:bottom w:val="none" w:sz="0" w:space="0" w:color="auto"/>
                            <w:right w:val="none" w:sz="0" w:space="0" w:color="auto"/>
                          </w:divBdr>
                          <w:divsChild>
                            <w:div w:id="42087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26302">
                      <w:marLeft w:val="0"/>
                      <w:marRight w:val="0"/>
                      <w:marTop w:val="240"/>
                      <w:marBottom w:val="0"/>
                      <w:divBdr>
                        <w:top w:val="none" w:sz="0" w:space="0" w:color="auto"/>
                        <w:left w:val="none" w:sz="0" w:space="0" w:color="auto"/>
                        <w:bottom w:val="none" w:sz="0" w:space="0" w:color="auto"/>
                        <w:right w:val="none" w:sz="0" w:space="0" w:color="auto"/>
                      </w:divBdr>
                      <w:divsChild>
                        <w:div w:id="1034382253">
                          <w:marLeft w:val="0"/>
                          <w:marRight w:val="0"/>
                          <w:marTop w:val="0"/>
                          <w:marBottom w:val="0"/>
                          <w:divBdr>
                            <w:top w:val="none" w:sz="0" w:space="0" w:color="auto"/>
                            <w:left w:val="none" w:sz="0" w:space="0" w:color="auto"/>
                            <w:bottom w:val="none" w:sz="0" w:space="0" w:color="auto"/>
                            <w:right w:val="none" w:sz="0" w:space="0" w:color="auto"/>
                          </w:divBdr>
                          <w:divsChild>
                            <w:div w:id="164025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9664">
                      <w:marLeft w:val="0"/>
                      <w:marRight w:val="0"/>
                      <w:marTop w:val="360"/>
                      <w:marBottom w:val="0"/>
                      <w:divBdr>
                        <w:top w:val="none" w:sz="0" w:space="0" w:color="auto"/>
                        <w:left w:val="none" w:sz="0" w:space="0" w:color="auto"/>
                        <w:bottom w:val="none" w:sz="0" w:space="0" w:color="auto"/>
                        <w:right w:val="none" w:sz="0" w:space="0" w:color="auto"/>
                      </w:divBdr>
                      <w:divsChild>
                        <w:div w:id="60755015">
                          <w:marLeft w:val="0"/>
                          <w:marRight w:val="0"/>
                          <w:marTop w:val="0"/>
                          <w:marBottom w:val="0"/>
                          <w:divBdr>
                            <w:top w:val="none" w:sz="0" w:space="0" w:color="auto"/>
                            <w:left w:val="none" w:sz="0" w:space="0" w:color="auto"/>
                            <w:bottom w:val="none" w:sz="0" w:space="0" w:color="auto"/>
                            <w:right w:val="none" w:sz="0" w:space="0" w:color="auto"/>
                          </w:divBdr>
                          <w:divsChild>
                            <w:div w:id="14498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44122">
                      <w:marLeft w:val="0"/>
                      <w:marRight w:val="0"/>
                      <w:marTop w:val="360"/>
                      <w:marBottom w:val="0"/>
                      <w:divBdr>
                        <w:top w:val="none" w:sz="0" w:space="0" w:color="auto"/>
                        <w:left w:val="none" w:sz="0" w:space="0" w:color="auto"/>
                        <w:bottom w:val="none" w:sz="0" w:space="0" w:color="auto"/>
                        <w:right w:val="none" w:sz="0" w:space="0" w:color="auto"/>
                      </w:divBdr>
                      <w:divsChild>
                        <w:div w:id="550849676">
                          <w:marLeft w:val="0"/>
                          <w:marRight w:val="0"/>
                          <w:marTop w:val="0"/>
                          <w:marBottom w:val="0"/>
                          <w:divBdr>
                            <w:top w:val="none" w:sz="0" w:space="0" w:color="auto"/>
                            <w:left w:val="none" w:sz="0" w:space="0" w:color="auto"/>
                            <w:bottom w:val="none" w:sz="0" w:space="0" w:color="auto"/>
                            <w:right w:val="none" w:sz="0" w:space="0" w:color="auto"/>
                          </w:divBdr>
                          <w:divsChild>
                            <w:div w:id="112119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931341">
                      <w:marLeft w:val="0"/>
                      <w:marRight w:val="0"/>
                      <w:marTop w:val="360"/>
                      <w:marBottom w:val="0"/>
                      <w:divBdr>
                        <w:top w:val="none" w:sz="0" w:space="0" w:color="auto"/>
                        <w:left w:val="none" w:sz="0" w:space="0" w:color="auto"/>
                        <w:bottom w:val="none" w:sz="0" w:space="0" w:color="auto"/>
                        <w:right w:val="none" w:sz="0" w:space="0" w:color="auto"/>
                      </w:divBdr>
                      <w:divsChild>
                        <w:div w:id="2009090713">
                          <w:marLeft w:val="0"/>
                          <w:marRight w:val="0"/>
                          <w:marTop w:val="0"/>
                          <w:marBottom w:val="0"/>
                          <w:divBdr>
                            <w:top w:val="none" w:sz="0" w:space="0" w:color="auto"/>
                            <w:left w:val="none" w:sz="0" w:space="0" w:color="auto"/>
                            <w:bottom w:val="none" w:sz="0" w:space="0" w:color="auto"/>
                            <w:right w:val="none" w:sz="0" w:space="0" w:color="auto"/>
                          </w:divBdr>
                          <w:divsChild>
                            <w:div w:id="57312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689</Words>
  <Characters>3793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dc:creator>
  <cp:keywords/>
  <dc:description/>
  <cp:lastModifiedBy>Wesley van 't Wout</cp:lastModifiedBy>
  <cp:revision>3</cp:revision>
  <dcterms:created xsi:type="dcterms:W3CDTF">2023-12-06T14:49:00Z</dcterms:created>
  <dcterms:modified xsi:type="dcterms:W3CDTF">2023-12-08T16:09:00Z</dcterms:modified>
</cp:coreProperties>
</file>